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91C9A" w14:textId="2E440489" w:rsidR="00A9204E" w:rsidRPr="00C84E08" w:rsidRDefault="00F86148">
      <w:pPr>
        <w:rPr>
          <w:b/>
          <w:bCs/>
        </w:rPr>
      </w:pPr>
      <w:r w:rsidRPr="00C84E08">
        <w:rPr>
          <w:b/>
          <w:bCs/>
        </w:rPr>
        <w:t xml:space="preserve">CAW Network USA – </w:t>
      </w:r>
      <w:r w:rsidR="00AD1A04">
        <w:rPr>
          <w:b/>
          <w:bCs/>
        </w:rPr>
        <w:t>Director</w:t>
      </w:r>
      <w:r w:rsidRPr="00C84E08">
        <w:rPr>
          <w:b/>
          <w:bCs/>
        </w:rPr>
        <w:t xml:space="preserve"> Positions</w:t>
      </w:r>
      <w:r w:rsidR="00625BC9">
        <w:rPr>
          <w:b/>
          <w:bCs/>
        </w:rPr>
        <w:t xml:space="preserve"> </w:t>
      </w:r>
      <w:r w:rsidR="00625BC9" w:rsidRPr="00625BC9">
        <w:rPr>
          <w:b/>
          <w:bCs/>
          <w:highlight w:val="yellow"/>
        </w:rPr>
        <w:t>updated April 8</w:t>
      </w:r>
      <w:r w:rsidR="00625BC9" w:rsidRPr="00625BC9">
        <w:rPr>
          <w:b/>
          <w:bCs/>
          <w:highlight w:val="yellow"/>
          <w:vertAlign w:val="superscript"/>
        </w:rPr>
        <w:t>th</w:t>
      </w:r>
      <w:proofErr w:type="gramStart"/>
      <w:r w:rsidR="00625BC9" w:rsidRPr="00625BC9">
        <w:rPr>
          <w:b/>
          <w:bCs/>
          <w:highlight w:val="yellow"/>
        </w:rPr>
        <w:t xml:space="preserve"> 2021</w:t>
      </w:r>
      <w:proofErr w:type="gramEnd"/>
    </w:p>
    <w:p w14:paraId="337FF6F7" w14:textId="4F322158" w:rsidR="00F86148" w:rsidRDefault="00F86148"/>
    <w:p w14:paraId="5F290FA4" w14:textId="26716539" w:rsidR="00C84E08" w:rsidRDefault="00AD1A04">
      <w:r>
        <w:t xml:space="preserve">Director positions </w:t>
      </w:r>
      <w:r w:rsidR="00C40485">
        <w:t>=</w:t>
      </w:r>
      <w:r>
        <w:t xml:space="preserve"> where a volunteer member takes a part time staff position as part of the operational team. These positions are eligible to be Board Observers. As we grow CAW Network USA, we plan to bring in additional staff as needed, but initially we are reliant on our volunteers. </w:t>
      </w:r>
    </w:p>
    <w:p w14:paraId="41E7CFDE" w14:textId="77777777" w:rsidR="00C84E08" w:rsidRDefault="00C84E08"/>
    <w:p w14:paraId="2366DA08" w14:textId="77777777" w:rsidR="00B70441" w:rsidRPr="003C719C" w:rsidRDefault="00B70441" w:rsidP="00B70441">
      <w:pPr>
        <w:rPr>
          <w:b/>
          <w:bCs/>
        </w:rPr>
      </w:pPr>
      <w:r w:rsidRPr="003C719C">
        <w:rPr>
          <w:b/>
          <w:bCs/>
        </w:rPr>
        <w:t>About CAW Network USA</w:t>
      </w:r>
    </w:p>
    <w:p w14:paraId="3BC72B90" w14:textId="6947C4E4" w:rsidR="00B70441" w:rsidRDefault="00B70441" w:rsidP="00B70441">
      <w:r>
        <w:t>CAW Network USA was formally announced on 19</w:t>
      </w:r>
      <w:r w:rsidRPr="003C719C">
        <w:rPr>
          <w:vertAlign w:val="superscript"/>
        </w:rPr>
        <w:t>th</w:t>
      </w:r>
      <w:r>
        <w:t xml:space="preserve"> November 2020. It was formerly the Association of Chartered Accountants in the USA (ACAUS). We are focused on supporting and connecting over 7,000 Chartered Accountants residing in the USA. Chartered Accountants Worldwide (CAW) which CAW Network USA is joined with</w:t>
      </w:r>
      <w:r w:rsidR="00C40485">
        <w:t>,</w:t>
      </w:r>
      <w:r>
        <w:t xml:space="preserve"> brings together over 1.8 million members and students from 15 Chartered Accounting institutes. Details can be found on our website </w:t>
      </w:r>
      <w:hyperlink r:id="rId8" w:history="1">
        <w:r w:rsidRPr="00265511">
          <w:rPr>
            <w:rStyle w:val="Hyperlink"/>
          </w:rPr>
          <w:t>https://cawnetworkusa.com</w:t>
        </w:r>
      </w:hyperlink>
    </w:p>
    <w:p w14:paraId="23AEEFD5" w14:textId="77777777" w:rsidR="00B70441" w:rsidRDefault="00B70441"/>
    <w:p w14:paraId="6058B062" w14:textId="13A01C22" w:rsidR="00C84E08" w:rsidRDefault="00AD1A04">
      <w:r>
        <w:t>For</w:t>
      </w:r>
      <w:r w:rsidR="00C84E08">
        <w:t xml:space="preserve"> CAW Network USA </w:t>
      </w:r>
      <w:r>
        <w:t xml:space="preserve">to </w:t>
      </w:r>
      <w:r w:rsidR="00C84E08">
        <w:t>continue its growth and focus on educating and networking members in the USA</w:t>
      </w:r>
      <w:r>
        <w:t xml:space="preserve"> we have the following </w:t>
      </w:r>
      <w:r w:rsidR="00C40485">
        <w:t>openings</w:t>
      </w:r>
      <w:r>
        <w:t>:</w:t>
      </w:r>
    </w:p>
    <w:p w14:paraId="7E56840F" w14:textId="77777777" w:rsidR="00C84E08" w:rsidRDefault="00C84E08"/>
    <w:p w14:paraId="19EADEE6" w14:textId="432DD8FE" w:rsidR="00B639A2" w:rsidRPr="00151AFB" w:rsidRDefault="00B639A2" w:rsidP="00B639A2">
      <w:pPr>
        <w:rPr>
          <w:b/>
          <w:bCs/>
        </w:rPr>
      </w:pPr>
      <w:r w:rsidRPr="00151AFB">
        <w:rPr>
          <w:b/>
          <w:bCs/>
        </w:rPr>
        <w:t>Priorities:</w:t>
      </w:r>
    </w:p>
    <w:p w14:paraId="49388B0B" w14:textId="7ABC4409" w:rsidR="00AD1A04" w:rsidRDefault="00AD1A04" w:rsidP="00AD1A04">
      <w:pPr>
        <w:pStyle w:val="ListParagraph"/>
        <w:numPr>
          <w:ilvl w:val="0"/>
          <w:numId w:val="30"/>
        </w:numPr>
      </w:pPr>
      <w:r>
        <w:t>Director CPE</w:t>
      </w:r>
      <w:r w:rsidR="0024556F">
        <w:t xml:space="preserve"> </w:t>
      </w:r>
      <w:r w:rsidR="00151AFB">
        <w:t xml:space="preserve">– </w:t>
      </w:r>
      <w:r w:rsidR="00C40485">
        <w:t>filled:</w:t>
      </w:r>
      <w:r w:rsidR="00151AFB">
        <w:t xml:space="preserve"> Robert McDonald (also chapter head Dallas)</w:t>
      </w:r>
    </w:p>
    <w:p w14:paraId="2125B0CB" w14:textId="246AE430" w:rsidR="00AD1A04" w:rsidRDefault="00AD1A04" w:rsidP="00AD1A04">
      <w:pPr>
        <w:pStyle w:val="ListParagraph"/>
        <w:numPr>
          <w:ilvl w:val="0"/>
          <w:numId w:val="30"/>
        </w:numPr>
      </w:pPr>
      <w:r>
        <w:t>Director Education</w:t>
      </w:r>
      <w:r w:rsidR="0024556F">
        <w:t xml:space="preserve"> </w:t>
      </w:r>
      <w:r w:rsidR="00625BC9">
        <w:t>OPEN</w:t>
      </w:r>
    </w:p>
    <w:p w14:paraId="3D5E18F3" w14:textId="5A47AF93" w:rsidR="00151AFB" w:rsidRDefault="00151AFB" w:rsidP="00AD1A04">
      <w:pPr>
        <w:pStyle w:val="ListParagraph"/>
        <w:numPr>
          <w:ilvl w:val="0"/>
          <w:numId w:val="30"/>
        </w:numPr>
      </w:pPr>
      <w:r>
        <w:t xml:space="preserve">Director </w:t>
      </w:r>
      <w:r w:rsidR="00BC10AA">
        <w:t>Alliances</w:t>
      </w:r>
      <w:r w:rsidR="00625BC9">
        <w:t xml:space="preserve"> – filled: Michael </w:t>
      </w:r>
      <w:proofErr w:type="gramStart"/>
      <w:r w:rsidR="00625BC9">
        <w:t>Brassil</w:t>
      </w:r>
      <w:proofErr w:type="gramEnd"/>
    </w:p>
    <w:p w14:paraId="5DB7DF0C" w14:textId="12692719" w:rsidR="00AD1A04" w:rsidRDefault="00AD1A04" w:rsidP="00AD1A04">
      <w:pPr>
        <w:pStyle w:val="ListParagraph"/>
        <w:numPr>
          <w:ilvl w:val="0"/>
          <w:numId w:val="30"/>
        </w:numPr>
      </w:pPr>
      <w:r>
        <w:t xml:space="preserve">Director </w:t>
      </w:r>
      <w:r w:rsidR="00BC10AA">
        <w:t>Member</w:t>
      </w:r>
      <w:r>
        <w:t xml:space="preserve"> Services</w:t>
      </w:r>
      <w:r w:rsidR="0024556F">
        <w:t xml:space="preserve"> </w:t>
      </w:r>
      <w:r w:rsidR="00625BC9">
        <w:t>OPEN</w:t>
      </w:r>
    </w:p>
    <w:p w14:paraId="6810A8CC" w14:textId="739F8908" w:rsidR="00AD1A04" w:rsidRDefault="00AD1A04" w:rsidP="00AD1A04">
      <w:pPr>
        <w:pStyle w:val="ListParagraph"/>
        <w:numPr>
          <w:ilvl w:val="0"/>
          <w:numId w:val="30"/>
        </w:numPr>
      </w:pPr>
      <w:r>
        <w:t>Director Programming</w:t>
      </w:r>
      <w:r w:rsidR="0024556F">
        <w:t xml:space="preserve"> </w:t>
      </w:r>
      <w:r w:rsidR="00625BC9">
        <w:t>OPEN</w:t>
      </w:r>
    </w:p>
    <w:p w14:paraId="7798B19E" w14:textId="1BC653D4" w:rsidR="00BC10AA" w:rsidRDefault="00BC10AA" w:rsidP="00AD1A04">
      <w:pPr>
        <w:pStyle w:val="ListParagraph"/>
        <w:numPr>
          <w:ilvl w:val="0"/>
          <w:numId w:val="30"/>
        </w:numPr>
      </w:pPr>
      <w:r>
        <w:t>Director Podcasts</w:t>
      </w:r>
      <w:r w:rsidR="00BC3990">
        <w:t xml:space="preserve"> – filled: Breiffni </w:t>
      </w:r>
      <w:proofErr w:type="gramStart"/>
      <w:r w:rsidR="00BC3990">
        <w:t>O’Domhnaill</w:t>
      </w:r>
      <w:proofErr w:type="gramEnd"/>
    </w:p>
    <w:p w14:paraId="1DCC4CA0" w14:textId="670DB60F" w:rsidR="00AD1A04" w:rsidRDefault="00AD1A04" w:rsidP="00AD1A04">
      <w:pPr>
        <w:pStyle w:val="ListParagraph"/>
        <w:numPr>
          <w:ilvl w:val="0"/>
          <w:numId w:val="30"/>
        </w:numPr>
      </w:pPr>
      <w:r>
        <w:t>Director Digital Media</w:t>
      </w:r>
      <w:r w:rsidR="0024556F">
        <w:t xml:space="preserve"> </w:t>
      </w:r>
      <w:r w:rsidR="00625BC9">
        <w:t>OPEN</w:t>
      </w:r>
    </w:p>
    <w:p w14:paraId="4C74F5C6" w14:textId="46966338" w:rsidR="0DE5852C" w:rsidRDefault="0DE5852C" w:rsidP="2223E503">
      <w:pPr>
        <w:pStyle w:val="ListParagraph"/>
        <w:numPr>
          <w:ilvl w:val="0"/>
          <w:numId w:val="30"/>
        </w:numPr>
      </w:pPr>
      <w:r>
        <w:t xml:space="preserve">Director </w:t>
      </w:r>
      <w:r w:rsidR="040E8ECC">
        <w:t>Philanthropy</w:t>
      </w:r>
      <w:r w:rsidR="00625BC9">
        <w:t xml:space="preserve"> OPEN</w:t>
      </w:r>
    </w:p>
    <w:p w14:paraId="29A61EAF" w14:textId="16D5427B" w:rsidR="00B70441" w:rsidRDefault="00B70441" w:rsidP="00AD1A04">
      <w:pPr>
        <w:pStyle w:val="ListParagraph"/>
        <w:numPr>
          <w:ilvl w:val="0"/>
          <w:numId w:val="30"/>
        </w:numPr>
      </w:pPr>
      <w:r>
        <w:t>Assistant Treasurer</w:t>
      </w:r>
      <w:r w:rsidR="00625BC9">
        <w:t xml:space="preserve"> – filled: </w:t>
      </w:r>
      <w:proofErr w:type="spellStart"/>
      <w:r w:rsidR="00625BC9">
        <w:t>Shingi</w:t>
      </w:r>
      <w:proofErr w:type="spellEnd"/>
      <w:r w:rsidR="00625BC9">
        <w:t xml:space="preserve"> </w:t>
      </w:r>
      <w:proofErr w:type="gramStart"/>
      <w:r w:rsidR="00625BC9">
        <w:t>Gwindingwi</w:t>
      </w:r>
      <w:proofErr w:type="gramEnd"/>
    </w:p>
    <w:p w14:paraId="58DB5F29" w14:textId="5A05620D" w:rsidR="305D7DC2" w:rsidRDefault="305D7DC2" w:rsidP="2223E503">
      <w:pPr>
        <w:pStyle w:val="ListParagraph"/>
        <w:numPr>
          <w:ilvl w:val="0"/>
          <w:numId w:val="30"/>
        </w:numPr>
      </w:pPr>
      <w:r>
        <w:t xml:space="preserve">Assistant </w:t>
      </w:r>
      <w:r w:rsidR="224A17ED">
        <w:t>Director Member Advocacy East</w:t>
      </w:r>
      <w:r w:rsidR="00625BC9">
        <w:t xml:space="preserve"> – filled: Renai </w:t>
      </w:r>
      <w:proofErr w:type="gramStart"/>
      <w:r w:rsidR="00625BC9">
        <w:t>Venables</w:t>
      </w:r>
      <w:proofErr w:type="gramEnd"/>
    </w:p>
    <w:p w14:paraId="6BDD1852" w14:textId="6D27B595" w:rsidR="224A17ED" w:rsidRDefault="224A17ED" w:rsidP="2223E503">
      <w:pPr>
        <w:pStyle w:val="ListParagraph"/>
        <w:numPr>
          <w:ilvl w:val="0"/>
          <w:numId w:val="30"/>
        </w:numPr>
      </w:pPr>
      <w:r>
        <w:t>Assistant Director Member Advocacy West</w:t>
      </w:r>
      <w:r w:rsidR="00625BC9">
        <w:t xml:space="preserve"> – filled: Praneet </w:t>
      </w:r>
      <w:proofErr w:type="gramStart"/>
      <w:r w:rsidR="00625BC9">
        <w:t>Singh</w:t>
      </w:r>
      <w:proofErr w:type="gramEnd"/>
    </w:p>
    <w:p w14:paraId="561C46A7" w14:textId="77777777" w:rsidR="004628C1" w:rsidRDefault="004628C1" w:rsidP="004628C1">
      <w:pPr>
        <w:pStyle w:val="ListParagraph"/>
      </w:pPr>
    </w:p>
    <w:p w14:paraId="1D7955AE" w14:textId="3B9AEC4C" w:rsidR="00151AFB" w:rsidRPr="00151AFB" w:rsidRDefault="00151AFB" w:rsidP="00151AFB">
      <w:pPr>
        <w:rPr>
          <w:b/>
          <w:bCs/>
        </w:rPr>
      </w:pPr>
      <w:r w:rsidRPr="00151AFB">
        <w:rPr>
          <w:b/>
          <w:bCs/>
        </w:rPr>
        <w:t>Others under consideration:</w:t>
      </w:r>
    </w:p>
    <w:p w14:paraId="3524EB37" w14:textId="3C1E688B" w:rsidR="00151AFB" w:rsidRDefault="00151AFB" w:rsidP="00151AFB">
      <w:pPr>
        <w:pStyle w:val="ListParagraph"/>
        <w:numPr>
          <w:ilvl w:val="0"/>
          <w:numId w:val="30"/>
        </w:numPr>
      </w:pPr>
      <w:r>
        <w:t>Director Technology – currently covered by the executive team</w:t>
      </w:r>
      <w:r w:rsidR="00BC10AA">
        <w:t>.</w:t>
      </w:r>
    </w:p>
    <w:p w14:paraId="64605C71" w14:textId="759D6759" w:rsidR="00151AFB" w:rsidRDefault="00151AFB" w:rsidP="00151AFB">
      <w:pPr>
        <w:pStyle w:val="ListParagraph"/>
        <w:numPr>
          <w:ilvl w:val="0"/>
          <w:numId w:val="30"/>
        </w:numPr>
      </w:pPr>
      <w:r>
        <w:t>Director Business Development – currently covered by the executive team</w:t>
      </w:r>
      <w:r w:rsidR="00BC10AA">
        <w:t>.</w:t>
      </w:r>
    </w:p>
    <w:p w14:paraId="05D2A403" w14:textId="372B7920" w:rsidR="00AD1A04" w:rsidRDefault="00151AFB" w:rsidP="00AD1A04">
      <w:pPr>
        <w:pStyle w:val="ListParagraph"/>
        <w:numPr>
          <w:ilvl w:val="0"/>
          <w:numId w:val="30"/>
        </w:numPr>
      </w:pPr>
      <w:r>
        <w:t>Director Special Projects – ad hoc / as needed. Most recently was David Nickson implementing a salesforce member management solution for us October 2019 – February 2020.</w:t>
      </w:r>
      <w:r w:rsidR="00B516C3">
        <w:t xml:space="preserve"> </w:t>
      </w:r>
    </w:p>
    <w:p w14:paraId="19D2A10F" w14:textId="77777777" w:rsidR="00B516C3" w:rsidRDefault="00B516C3" w:rsidP="00B516C3">
      <w:pPr>
        <w:pStyle w:val="ListParagraph"/>
      </w:pPr>
    </w:p>
    <w:p w14:paraId="429C503A" w14:textId="238AFF50" w:rsidR="00B70441" w:rsidRDefault="00C84E08">
      <w:r>
        <w:t>The position</w:t>
      </w:r>
      <w:r w:rsidR="00B70441">
        <w:t xml:space="preserve"> details are listed below. They are aspirational as most are currently covered to some extent by the chief executive and executive team. Our expectation is that if we can expand our volunteer resource with specific ownerships</w:t>
      </w:r>
      <w:r w:rsidR="00C40485">
        <w:t>,</w:t>
      </w:r>
      <w:r w:rsidR="00B70441">
        <w:t xml:space="preserve"> this will help us drive growth in both members and revenue, enabling us to expand the activities we are able to pursue. </w:t>
      </w:r>
    </w:p>
    <w:p w14:paraId="2A85CABB" w14:textId="69BF24FF" w:rsidR="00B70441" w:rsidRDefault="00B70441"/>
    <w:p w14:paraId="64FB4C43" w14:textId="0334323F" w:rsidR="00B70441" w:rsidRDefault="00B70441">
      <w:r>
        <w:t>The executive committee per our bylaws is empowered to engage and discharge individuals to fill staff and volunteer positions. By default</w:t>
      </w:r>
      <w:r w:rsidR="00D178A5">
        <w:t>,</w:t>
      </w:r>
      <w:r>
        <w:t xml:space="preserve"> these volunteer positions report into the chief executive</w:t>
      </w:r>
      <w:r w:rsidR="00D178A5">
        <w:t>,</w:t>
      </w:r>
      <w:r>
        <w:t xml:space="preserve"> but other reporting lines may be added at the discretion of the executive team. For example</w:t>
      </w:r>
      <w:r w:rsidR="00D178A5">
        <w:t>,</w:t>
      </w:r>
      <w:r>
        <w:t xml:space="preserve"> the Assistant Treasurer position would logically report to</w:t>
      </w:r>
      <w:r w:rsidR="00C40485">
        <w:t xml:space="preserve"> / work with</w:t>
      </w:r>
      <w:r>
        <w:t xml:space="preserve"> the Treasurer. </w:t>
      </w:r>
    </w:p>
    <w:p w14:paraId="0783573E" w14:textId="77777777" w:rsidR="00B70441" w:rsidRDefault="00B70441"/>
    <w:p w14:paraId="0BB479B7" w14:textId="54B6A85C" w:rsidR="00F86148" w:rsidRPr="00FC46D3" w:rsidRDefault="00C84E08">
      <w:pPr>
        <w:rPr>
          <w:b/>
          <w:bCs/>
        </w:rPr>
      </w:pPr>
      <w:r w:rsidRPr="00FC46D3">
        <w:rPr>
          <w:b/>
          <w:bCs/>
        </w:rPr>
        <w:t>If you are an interested candidate or would like to nominate a candidate</w:t>
      </w:r>
      <w:r w:rsidR="00F31E76">
        <w:rPr>
          <w:b/>
          <w:bCs/>
        </w:rPr>
        <w:t>,</w:t>
      </w:r>
      <w:r w:rsidRPr="00FC46D3">
        <w:rPr>
          <w:b/>
          <w:bCs/>
        </w:rPr>
        <w:t xml:space="preserve"> please respond to </w:t>
      </w:r>
      <w:r w:rsidRPr="0095632B">
        <w:rPr>
          <w:b/>
          <w:bCs/>
        </w:rPr>
        <w:t>chiefexecutive@</w:t>
      </w:r>
      <w:r w:rsidR="0095632B">
        <w:rPr>
          <w:b/>
          <w:bCs/>
        </w:rPr>
        <w:t>cawnetworkusa.com</w:t>
      </w:r>
    </w:p>
    <w:p w14:paraId="20FC95BF" w14:textId="77777777" w:rsidR="00B70441" w:rsidRDefault="00B70441"/>
    <w:p w14:paraId="209A0C79" w14:textId="4E1CA9E0" w:rsidR="00EA4824" w:rsidRPr="00EA4824" w:rsidRDefault="00EA4824">
      <w:pPr>
        <w:rPr>
          <w:b/>
          <w:bCs/>
        </w:rPr>
      </w:pPr>
      <w:r w:rsidRPr="00EA4824">
        <w:rPr>
          <w:b/>
          <w:bCs/>
        </w:rPr>
        <w:lastRenderedPageBreak/>
        <w:t>Term of Office</w:t>
      </w:r>
    </w:p>
    <w:p w14:paraId="3F73BA3F" w14:textId="1451B440" w:rsidR="00EA4824" w:rsidRDefault="00EA4824">
      <w:r>
        <w:t xml:space="preserve">Duties may be assumed immediately upon appointment. Term of office is </w:t>
      </w:r>
      <w:r w:rsidR="0088114D">
        <w:t xml:space="preserve">one year, renewable </w:t>
      </w:r>
      <w:r w:rsidR="004628C1">
        <w:t>annually, and</w:t>
      </w:r>
      <w:r w:rsidR="00724BC7">
        <w:t xml:space="preserve"> </w:t>
      </w:r>
      <w:r w:rsidR="00B70441">
        <w:t xml:space="preserve">that each director continue in the role if both parties </w:t>
      </w:r>
      <w:proofErr w:type="gramStart"/>
      <w:r w:rsidR="00B70441">
        <w:t>are in agreement</w:t>
      </w:r>
      <w:proofErr w:type="gramEnd"/>
      <w:r w:rsidR="00B70441">
        <w:t xml:space="preserve">. </w:t>
      </w:r>
    </w:p>
    <w:p w14:paraId="4E22E213" w14:textId="77777777" w:rsidR="00B70441" w:rsidRDefault="00B70441" w:rsidP="00C04899">
      <w:pPr>
        <w:rPr>
          <w:b/>
          <w:bCs/>
        </w:rPr>
      </w:pPr>
    </w:p>
    <w:p w14:paraId="2B47D4AF" w14:textId="2809EE1A" w:rsidR="00B70441" w:rsidRDefault="00B70441" w:rsidP="00B70441">
      <w:pPr>
        <w:pStyle w:val="ListParagraph"/>
        <w:numPr>
          <w:ilvl w:val="0"/>
          <w:numId w:val="31"/>
        </w:numPr>
      </w:pPr>
      <w:r w:rsidRPr="00D178A5">
        <w:rPr>
          <w:b/>
          <w:bCs/>
        </w:rPr>
        <w:t>Director CPE</w:t>
      </w:r>
      <w:r w:rsidR="001C01E9">
        <w:t xml:space="preserve">. Position currently </w:t>
      </w:r>
      <w:r w:rsidR="00C40485">
        <w:t>filled</w:t>
      </w:r>
      <w:r w:rsidR="001C01E9">
        <w:t xml:space="preserve"> by</w:t>
      </w:r>
      <w:r>
        <w:t xml:space="preserve"> Robert McDonald (Dallas)</w:t>
      </w:r>
      <w:r w:rsidR="00B639A2">
        <w:t>. Estimate 10-15 hours / month</w:t>
      </w:r>
      <w:r w:rsidR="00BC174F">
        <w:t>.</w:t>
      </w:r>
      <w:r>
        <w:t xml:space="preserve"> </w:t>
      </w:r>
    </w:p>
    <w:p w14:paraId="01375A93" w14:textId="10DA76BD" w:rsidR="001C01E9" w:rsidRDefault="001C01E9" w:rsidP="001C01E9">
      <w:pPr>
        <w:pStyle w:val="ListParagraph"/>
        <w:numPr>
          <w:ilvl w:val="1"/>
          <w:numId w:val="31"/>
        </w:numPr>
      </w:pPr>
      <w:r>
        <w:t xml:space="preserve">Responsible for </w:t>
      </w:r>
      <w:r w:rsidR="00F064FD">
        <w:t xml:space="preserve">maintaining </w:t>
      </w:r>
      <w:r w:rsidR="00D178A5">
        <w:t>our</w:t>
      </w:r>
      <w:r w:rsidR="00F064FD">
        <w:t xml:space="preserve"> NASBA accreditation and assessing the annual renewal amount / ensuring it is paid on time</w:t>
      </w:r>
      <w:r w:rsidR="00BC174F">
        <w:t>.</w:t>
      </w:r>
    </w:p>
    <w:p w14:paraId="02819F31" w14:textId="20239A12" w:rsidR="00F064FD" w:rsidRDefault="00F064FD" w:rsidP="001C01E9">
      <w:pPr>
        <w:pStyle w:val="ListParagraph"/>
        <w:numPr>
          <w:ilvl w:val="1"/>
          <w:numId w:val="31"/>
        </w:numPr>
      </w:pPr>
      <w:r>
        <w:t>Own</w:t>
      </w:r>
      <w:r w:rsidR="00D178A5">
        <w:t>ing</w:t>
      </w:r>
      <w:r>
        <w:t xml:space="preserve"> the CPE approval process for events and </w:t>
      </w:r>
      <w:r w:rsidR="00D178A5">
        <w:t>being</w:t>
      </w:r>
      <w:r>
        <w:t xml:space="preserve"> our escalation point for any questions or issues arising</w:t>
      </w:r>
      <w:r w:rsidR="00BC174F">
        <w:t>.</w:t>
      </w:r>
    </w:p>
    <w:p w14:paraId="25D3A719" w14:textId="0DB97E01" w:rsidR="00F064FD" w:rsidRDefault="00C40485" w:rsidP="001C01E9">
      <w:pPr>
        <w:pStyle w:val="ListParagraph"/>
        <w:numPr>
          <w:ilvl w:val="1"/>
          <w:numId w:val="31"/>
        </w:numPr>
      </w:pPr>
      <w:r>
        <w:t>R</w:t>
      </w:r>
      <w:r w:rsidR="00F064FD">
        <w:t>eviews the CPE plans for each event in advance</w:t>
      </w:r>
      <w:r w:rsidR="00D178A5">
        <w:t>, as needed</w:t>
      </w:r>
      <w:r w:rsidR="00F064FD">
        <w:t>, ensuring we have adequate documentation stored in TEAMS to support each event</w:t>
      </w:r>
      <w:r w:rsidR="00BC174F">
        <w:t>.</w:t>
      </w:r>
    </w:p>
    <w:p w14:paraId="1928771D" w14:textId="41379E1C" w:rsidR="00F064FD" w:rsidRDefault="00F064FD" w:rsidP="001C01E9">
      <w:pPr>
        <w:pStyle w:val="ListParagraph"/>
        <w:numPr>
          <w:ilvl w:val="1"/>
          <w:numId w:val="31"/>
        </w:numPr>
      </w:pPr>
      <w:r>
        <w:t>A</w:t>
      </w:r>
      <w:r w:rsidR="00D178A5">
        <w:t xml:space="preserve">udits </w:t>
      </w:r>
      <w:r w:rsidR="00C40485">
        <w:t xml:space="preserve">event results </w:t>
      </w:r>
      <w:r w:rsidR="00D178A5">
        <w:t>and resolves questions arising</w:t>
      </w:r>
      <w:r w:rsidR="00BC174F">
        <w:t>.</w:t>
      </w:r>
    </w:p>
    <w:p w14:paraId="1B6F9403" w14:textId="7EC0B047" w:rsidR="00D178A5" w:rsidRDefault="00D178A5" w:rsidP="001C01E9">
      <w:pPr>
        <w:pStyle w:val="ListParagraph"/>
        <w:numPr>
          <w:ilvl w:val="1"/>
          <w:numId w:val="31"/>
        </w:numPr>
      </w:pPr>
      <w:r>
        <w:t>Backup to prepare and send our CPE certificates if needed</w:t>
      </w:r>
      <w:r w:rsidR="00BC174F">
        <w:t>.</w:t>
      </w:r>
    </w:p>
    <w:p w14:paraId="54D3236E" w14:textId="4B866AEC" w:rsidR="00D178A5" w:rsidRDefault="00D178A5" w:rsidP="001C01E9">
      <w:pPr>
        <w:pStyle w:val="ListParagraph"/>
        <w:numPr>
          <w:ilvl w:val="1"/>
          <w:numId w:val="31"/>
        </w:numPr>
      </w:pPr>
      <w:r>
        <w:t>Maintains and updates a summary CPE credits issued record</w:t>
      </w:r>
      <w:r w:rsidR="00C40485">
        <w:t>,</w:t>
      </w:r>
      <w:r>
        <w:t xml:space="preserve"> that feeds into our Board reporting</w:t>
      </w:r>
      <w:r w:rsidR="00BC174F">
        <w:t>.</w:t>
      </w:r>
    </w:p>
    <w:p w14:paraId="7F055F2F" w14:textId="77777777" w:rsidR="00D178A5" w:rsidRDefault="00D178A5" w:rsidP="00D178A5">
      <w:pPr>
        <w:pStyle w:val="ListParagraph"/>
        <w:ind w:left="1080"/>
      </w:pPr>
    </w:p>
    <w:p w14:paraId="74466C76" w14:textId="6BE22978" w:rsidR="00B70441" w:rsidRDefault="00B70441" w:rsidP="00B70441">
      <w:pPr>
        <w:pStyle w:val="ListParagraph"/>
        <w:numPr>
          <w:ilvl w:val="0"/>
          <w:numId w:val="31"/>
        </w:numPr>
      </w:pPr>
      <w:r w:rsidRPr="00B639A2">
        <w:rPr>
          <w:b/>
          <w:bCs/>
        </w:rPr>
        <w:t>Director Education</w:t>
      </w:r>
      <w:r>
        <w:t xml:space="preserve"> </w:t>
      </w:r>
      <w:r w:rsidR="00D178A5">
        <w:t>–</w:t>
      </w:r>
      <w:r>
        <w:t xml:space="preserve"> Open</w:t>
      </w:r>
      <w:r w:rsidR="00C40485">
        <w:t>.</w:t>
      </w:r>
      <w:r w:rsidR="00B639A2">
        <w:t xml:space="preserve"> Estimate </w:t>
      </w:r>
      <w:r w:rsidR="00ED4515">
        <w:t>24</w:t>
      </w:r>
      <w:r w:rsidR="00B639A2">
        <w:t xml:space="preserve"> hours / month</w:t>
      </w:r>
      <w:r w:rsidR="00BC174F">
        <w:t>.</w:t>
      </w:r>
    </w:p>
    <w:p w14:paraId="50DFD724" w14:textId="4E3E53D0" w:rsidR="00B639A2" w:rsidRDefault="00B639A2" w:rsidP="00B639A2">
      <w:pPr>
        <w:pStyle w:val="ListParagraph"/>
        <w:numPr>
          <w:ilvl w:val="1"/>
          <w:numId w:val="31"/>
        </w:numPr>
      </w:pPr>
      <w:r>
        <w:t>This position focuses on our ‘educating’ members and covers:</w:t>
      </w:r>
    </w:p>
    <w:p w14:paraId="48223744" w14:textId="6A162D8D" w:rsidR="00B639A2" w:rsidRDefault="00B639A2" w:rsidP="00B639A2">
      <w:pPr>
        <w:pStyle w:val="ListParagraph"/>
        <w:numPr>
          <w:ilvl w:val="2"/>
          <w:numId w:val="31"/>
        </w:numPr>
      </w:pPr>
      <w:r>
        <w:t>E-learning (IQEX, AICPA classes, self-study)</w:t>
      </w:r>
    </w:p>
    <w:p w14:paraId="43EE4ECD" w14:textId="4B42E073" w:rsidR="00B639A2" w:rsidRDefault="00B639A2" w:rsidP="00B639A2">
      <w:pPr>
        <w:pStyle w:val="ListParagraph"/>
        <w:numPr>
          <w:ilvl w:val="2"/>
          <w:numId w:val="31"/>
        </w:numPr>
      </w:pPr>
      <w:r>
        <w:t>Agreeing a program of CPE eligible events / webinars that match CAW, Institute and CAW Network USA priorities</w:t>
      </w:r>
    </w:p>
    <w:p w14:paraId="5FA984C0" w14:textId="1B4ED36D" w:rsidR="00B639A2" w:rsidRDefault="00B639A2" w:rsidP="00B639A2">
      <w:pPr>
        <w:pStyle w:val="ListParagraph"/>
        <w:numPr>
          <w:ilvl w:val="2"/>
          <w:numId w:val="31"/>
        </w:numPr>
      </w:pPr>
      <w:r>
        <w:t>Any additional initiatives that add to ‘education’</w:t>
      </w:r>
      <w:r w:rsidR="00BC174F">
        <w:t>.</w:t>
      </w:r>
    </w:p>
    <w:p w14:paraId="3512896A" w14:textId="1A483A50" w:rsidR="00B639A2" w:rsidRDefault="00B639A2" w:rsidP="00B639A2">
      <w:pPr>
        <w:pStyle w:val="ListParagraph"/>
        <w:numPr>
          <w:ilvl w:val="1"/>
          <w:numId w:val="31"/>
        </w:numPr>
      </w:pPr>
      <w:r>
        <w:t xml:space="preserve">Reviewing Institute and other accounting body / accounting practice / consulting </w:t>
      </w:r>
      <w:r w:rsidR="00BC174F">
        <w:t>firms’</w:t>
      </w:r>
      <w:r>
        <w:t xml:space="preserve"> initiatives</w:t>
      </w:r>
      <w:r w:rsidR="00C40485">
        <w:t>,</w:t>
      </w:r>
      <w:r>
        <w:t xml:space="preserve"> to look for ways we can engage, assist, make </w:t>
      </w:r>
      <w:r w:rsidR="00C40485">
        <w:t xml:space="preserve">content </w:t>
      </w:r>
      <w:r>
        <w:t>available to members</w:t>
      </w:r>
      <w:r w:rsidR="00BC174F">
        <w:t>.</w:t>
      </w:r>
    </w:p>
    <w:p w14:paraId="5FF1C3E3" w14:textId="717685BB" w:rsidR="00CF2961" w:rsidRDefault="00CF2961" w:rsidP="00B639A2">
      <w:pPr>
        <w:pStyle w:val="ListParagraph"/>
        <w:numPr>
          <w:ilvl w:val="1"/>
          <w:numId w:val="31"/>
        </w:numPr>
      </w:pPr>
      <w:r>
        <w:t>Curating content – adding a</w:t>
      </w:r>
      <w:r w:rsidR="00C2100B">
        <w:t>n</w:t>
      </w:r>
      <w:r>
        <w:t>d updat</w:t>
      </w:r>
      <w:r w:rsidR="00C2100B">
        <w:t>ing classes</w:t>
      </w:r>
      <w:r w:rsidR="00BC10AA">
        <w:t>.</w:t>
      </w:r>
    </w:p>
    <w:p w14:paraId="298F1F9C" w14:textId="23B5CEED" w:rsidR="00C40485" w:rsidRDefault="00C40485" w:rsidP="00B639A2">
      <w:pPr>
        <w:pStyle w:val="ListParagraph"/>
        <w:numPr>
          <w:ilvl w:val="1"/>
          <w:numId w:val="31"/>
        </w:numPr>
      </w:pPr>
      <w:r>
        <w:t>Monthly status report to feed into the Board pack as relevant</w:t>
      </w:r>
      <w:r w:rsidR="00BC174F">
        <w:t>.</w:t>
      </w:r>
    </w:p>
    <w:p w14:paraId="700FDA2E" w14:textId="77777777" w:rsidR="00D9102F" w:rsidRDefault="00D9102F" w:rsidP="00D9102F">
      <w:pPr>
        <w:pStyle w:val="ListParagraph"/>
      </w:pPr>
    </w:p>
    <w:p w14:paraId="2415B6BB" w14:textId="718EFCCE" w:rsidR="00D9102F" w:rsidRPr="00B26837" w:rsidRDefault="00D9102F" w:rsidP="00B70441">
      <w:pPr>
        <w:pStyle w:val="ListParagraph"/>
        <w:numPr>
          <w:ilvl w:val="0"/>
          <w:numId w:val="31"/>
        </w:numPr>
        <w:rPr>
          <w:b/>
          <w:bCs/>
        </w:rPr>
      </w:pPr>
      <w:bookmarkStart w:id="0" w:name="_Hlk68769112"/>
      <w:r w:rsidRPr="00D9102F">
        <w:rPr>
          <w:b/>
          <w:bCs/>
        </w:rPr>
        <w:t xml:space="preserve">Director </w:t>
      </w:r>
      <w:r w:rsidR="00B26837">
        <w:rPr>
          <w:b/>
          <w:bCs/>
        </w:rPr>
        <w:t>Alliances</w:t>
      </w:r>
      <w:r>
        <w:rPr>
          <w:b/>
          <w:bCs/>
        </w:rPr>
        <w:t xml:space="preserve"> </w:t>
      </w:r>
      <w:r w:rsidR="00151AFB" w:rsidRPr="00151AFB">
        <w:t>– Open</w:t>
      </w:r>
      <w:r w:rsidR="00C40485">
        <w:t>.</w:t>
      </w:r>
      <w:r w:rsidR="00151AFB">
        <w:rPr>
          <w:b/>
          <w:bCs/>
        </w:rPr>
        <w:t xml:space="preserve"> </w:t>
      </w:r>
      <w:r w:rsidRPr="00D9102F">
        <w:t>Estimate</w:t>
      </w:r>
      <w:r>
        <w:t xml:space="preserve"> </w:t>
      </w:r>
      <w:r w:rsidR="00625BC9">
        <w:t>2</w:t>
      </w:r>
      <w:r>
        <w:t>0 hours / month</w:t>
      </w:r>
      <w:r w:rsidR="00BC174F">
        <w:t>.</w:t>
      </w:r>
    </w:p>
    <w:p w14:paraId="418A2C9A" w14:textId="275E66E2" w:rsidR="00B26837" w:rsidRPr="00D9102F" w:rsidRDefault="00625BC9" w:rsidP="00B26837">
      <w:pPr>
        <w:pStyle w:val="ListParagraph"/>
        <w:numPr>
          <w:ilvl w:val="1"/>
          <w:numId w:val="31"/>
        </w:numPr>
        <w:rPr>
          <w:b/>
          <w:bCs/>
        </w:rPr>
      </w:pPr>
      <w:r>
        <w:rPr>
          <w:b/>
          <w:bCs/>
        </w:rPr>
        <w:t>H</w:t>
      </w:r>
      <w:r w:rsidR="00B26837" w:rsidRPr="2223E503">
        <w:rPr>
          <w:b/>
          <w:bCs/>
        </w:rPr>
        <w:t>ead</w:t>
      </w:r>
      <w:r>
        <w:rPr>
          <w:b/>
          <w:bCs/>
        </w:rPr>
        <w:t>s</w:t>
      </w:r>
      <w:r w:rsidR="00B26837" w:rsidRPr="2223E503">
        <w:rPr>
          <w:b/>
          <w:bCs/>
        </w:rPr>
        <w:t xml:space="preserve"> up a committee with representatives from each of the leading accounting / firms. </w:t>
      </w:r>
      <w:r>
        <w:rPr>
          <w:b/>
          <w:bCs/>
        </w:rPr>
        <w:t>We may add larger consulting practices or set this up as a separate team. This will give us</w:t>
      </w:r>
      <w:r w:rsidR="00B26837" w:rsidRPr="2223E503">
        <w:rPr>
          <w:b/>
          <w:bCs/>
        </w:rPr>
        <w:t xml:space="preserve"> multiple connection points into those businesses which have a significant number of Chartered Accountants as members. Also</w:t>
      </w:r>
      <w:r>
        <w:rPr>
          <w:b/>
          <w:bCs/>
        </w:rPr>
        <w:t>,</w:t>
      </w:r>
      <w:r w:rsidR="00BC10AA" w:rsidRPr="2223E503">
        <w:rPr>
          <w:b/>
          <w:bCs/>
        </w:rPr>
        <w:t xml:space="preserve"> those</w:t>
      </w:r>
      <w:r w:rsidR="00B26837" w:rsidRPr="2223E503">
        <w:rPr>
          <w:b/>
          <w:bCs/>
        </w:rPr>
        <w:t xml:space="preserve"> who are actively recruiting or rotating CA’s globally.  </w:t>
      </w:r>
    </w:p>
    <w:p w14:paraId="5FF4F8F6" w14:textId="71B62481" w:rsidR="00D9102F" w:rsidRDefault="00D9102F" w:rsidP="00D9102F">
      <w:pPr>
        <w:pStyle w:val="ListParagraph"/>
        <w:numPr>
          <w:ilvl w:val="1"/>
          <w:numId w:val="31"/>
        </w:numPr>
      </w:pPr>
      <w:r>
        <w:t>Historically ACAUS had a council with representatives of the major accounting firms, and these members were the key conduits to work with these firms in practice</w:t>
      </w:r>
      <w:r w:rsidR="00C40485">
        <w:t>. Their role includes</w:t>
      </w:r>
      <w:r>
        <w:t xml:space="preserve"> advertising our organization to new arrivals, providing speakers for events and encouraging participation</w:t>
      </w:r>
      <w:r w:rsidR="00C40485">
        <w:t xml:space="preserve"> in activities</w:t>
      </w:r>
      <w:r>
        <w:t>.</w:t>
      </w:r>
    </w:p>
    <w:p w14:paraId="537CD839" w14:textId="2E1371E6" w:rsidR="00D9102F" w:rsidRDefault="00D9102F" w:rsidP="00D9102F">
      <w:pPr>
        <w:pStyle w:val="ListParagraph"/>
        <w:numPr>
          <w:ilvl w:val="1"/>
          <w:numId w:val="31"/>
        </w:numPr>
      </w:pPr>
      <w:r>
        <w:t xml:space="preserve">This position is to establish a director who can in turn develop and build an accounting practice engagement council to re-establish CAW Network USA as a destination for CA’s in the USA. </w:t>
      </w:r>
      <w:r w:rsidR="00C05752">
        <w:t>To encompass the major accounting firms</w:t>
      </w:r>
      <w:r w:rsidR="00625BC9">
        <w:t xml:space="preserve">. Potentially extend to include </w:t>
      </w:r>
      <w:r w:rsidR="00E74C47">
        <w:t>consultancy practices.</w:t>
      </w:r>
    </w:p>
    <w:p w14:paraId="7D6D5945" w14:textId="76316EC3" w:rsidR="00D9102F" w:rsidRDefault="00D9102F" w:rsidP="00D9102F">
      <w:pPr>
        <w:pStyle w:val="ListParagraph"/>
        <w:numPr>
          <w:ilvl w:val="1"/>
          <w:numId w:val="31"/>
        </w:numPr>
      </w:pPr>
      <w:r>
        <w:t>To champion our IQEX course and its benefits to the accounting practices</w:t>
      </w:r>
      <w:r w:rsidR="00C40485">
        <w:t xml:space="preserve"> whose members institutes have Mutual Recognition Agreements in place with AICPA/NASBA.</w:t>
      </w:r>
    </w:p>
    <w:p w14:paraId="42A9340B" w14:textId="0680F251" w:rsidR="00D9102F" w:rsidRDefault="00D9102F" w:rsidP="00D9102F">
      <w:pPr>
        <w:pStyle w:val="ListParagraph"/>
        <w:numPr>
          <w:ilvl w:val="1"/>
          <w:numId w:val="31"/>
        </w:numPr>
      </w:pPr>
      <w:r>
        <w:t xml:space="preserve">To consider building out an ‘Accounting Practices’ page on our website. (Something that in turn dovetails with the Director – </w:t>
      </w:r>
      <w:r w:rsidR="00B26837">
        <w:t>Member</w:t>
      </w:r>
      <w:r>
        <w:t xml:space="preserve"> Services position)</w:t>
      </w:r>
      <w:r w:rsidR="00BC174F">
        <w:t>.</w:t>
      </w:r>
    </w:p>
    <w:p w14:paraId="482FB862" w14:textId="626A5117" w:rsidR="00C007AC" w:rsidRDefault="00C007AC" w:rsidP="00D9102F">
      <w:pPr>
        <w:pStyle w:val="ListParagraph"/>
        <w:numPr>
          <w:ilvl w:val="1"/>
          <w:numId w:val="31"/>
        </w:numPr>
      </w:pPr>
      <w:r>
        <w:t>Monthly status update to feed into the Board pack as needed</w:t>
      </w:r>
      <w:r w:rsidR="00BC174F">
        <w:t>.</w:t>
      </w:r>
    </w:p>
    <w:bookmarkEnd w:id="0"/>
    <w:p w14:paraId="5717F658" w14:textId="77777777" w:rsidR="00D178A5" w:rsidRDefault="00D178A5" w:rsidP="00D178A5">
      <w:pPr>
        <w:pStyle w:val="ListParagraph"/>
      </w:pPr>
    </w:p>
    <w:p w14:paraId="4CBBE0E1" w14:textId="0C9EBFF4" w:rsidR="00B70441" w:rsidRDefault="00B70441" w:rsidP="00B70441">
      <w:pPr>
        <w:pStyle w:val="ListParagraph"/>
        <w:numPr>
          <w:ilvl w:val="0"/>
          <w:numId w:val="31"/>
        </w:numPr>
      </w:pPr>
      <w:r w:rsidRPr="00D178A5">
        <w:rPr>
          <w:b/>
          <w:bCs/>
        </w:rPr>
        <w:lastRenderedPageBreak/>
        <w:t xml:space="preserve">Director </w:t>
      </w:r>
      <w:r w:rsidR="00B26837">
        <w:rPr>
          <w:b/>
          <w:bCs/>
        </w:rPr>
        <w:t>Member</w:t>
      </w:r>
      <w:r w:rsidRPr="00D178A5">
        <w:rPr>
          <w:b/>
          <w:bCs/>
        </w:rPr>
        <w:t xml:space="preserve"> Services</w:t>
      </w:r>
      <w:r>
        <w:t xml:space="preserve"> – </w:t>
      </w:r>
      <w:r w:rsidR="00BC3990">
        <w:t>Open</w:t>
      </w:r>
      <w:r>
        <w:t xml:space="preserve"> </w:t>
      </w:r>
      <w:r w:rsidR="00151AFB">
        <w:t xml:space="preserve">- </w:t>
      </w:r>
      <w:r w:rsidR="00D178A5">
        <w:t xml:space="preserve">Estimate </w:t>
      </w:r>
      <w:r w:rsidR="00BC3990">
        <w:t xml:space="preserve">an initial ‘surge’ to set up and then 20 - </w:t>
      </w:r>
      <w:r w:rsidR="00D178A5">
        <w:t>2</w:t>
      </w:r>
      <w:r w:rsidR="00BC3990">
        <w:t>4</w:t>
      </w:r>
      <w:r w:rsidR="00D178A5">
        <w:t xml:space="preserve"> hours / month</w:t>
      </w:r>
      <w:r w:rsidR="00BC174F">
        <w:t>.</w:t>
      </w:r>
    </w:p>
    <w:p w14:paraId="7EAD71EA" w14:textId="61CDC999" w:rsidR="00B26837" w:rsidRDefault="00B26837" w:rsidP="00D178A5">
      <w:pPr>
        <w:pStyle w:val="ListParagraph"/>
        <w:numPr>
          <w:ilvl w:val="1"/>
          <w:numId w:val="31"/>
        </w:numPr>
      </w:pPr>
      <w:r>
        <w:t>Focus is on value we can add for members through assisting with networking and support activities. Championing the value of the CA qualification.</w:t>
      </w:r>
    </w:p>
    <w:p w14:paraId="399619E7" w14:textId="1BDCBF8E" w:rsidR="00D178A5" w:rsidRDefault="00D178A5" w:rsidP="00D178A5">
      <w:pPr>
        <w:pStyle w:val="ListParagraph"/>
        <w:numPr>
          <w:ilvl w:val="1"/>
          <w:numId w:val="31"/>
        </w:numPr>
      </w:pPr>
      <w:r>
        <w:t>Initially to assist in setting up a jobs / careers page for our website</w:t>
      </w:r>
      <w:r w:rsidR="00BC174F">
        <w:t>.</w:t>
      </w:r>
    </w:p>
    <w:p w14:paraId="338F329F" w14:textId="6A816947" w:rsidR="00D9102F" w:rsidRDefault="00D9102F" w:rsidP="00D178A5">
      <w:pPr>
        <w:pStyle w:val="ListParagraph"/>
        <w:numPr>
          <w:ilvl w:val="1"/>
          <w:numId w:val="31"/>
        </w:numPr>
      </w:pPr>
      <w:r>
        <w:t>This page to include links to recruiters / agencies</w:t>
      </w:r>
      <w:r w:rsidR="00B26837">
        <w:t xml:space="preserve"> / members who are hiring managers,</w:t>
      </w:r>
      <w:r>
        <w:t xml:space="preserve"> that understand the value of a CA qualification, as well as featuring CA members that are in the recruitment industry as contacts</w:t>
      </w:r>
      <w:r w:rsidR="00BC174F">
        <w:t>.</w:t>
      </w:r>
      <w:r w:rsidR="00B26837">
        <w:t xml:space="preserve"> Note: Good organizations are always interested in talking to potential candidates who can add value to their organization.</w:t>
      </w:r>
    </w:p>
    <w:p w14:paraId="1809D2A6" w14:textId="1DB211CA" w:rsidR="00D9102F" w:rsidRDefault="00D9102F" w:rsidP="00D178A5">
      <w:pPr>
        <w:pStyle w:val="ListParagraph"/>
        <w:numPr>
          <w:ilvl w:val="1"/>
          <w:numId w:val="31"/>
        </w:numPr>
      </w:pPr>
      <w:r>
        <w:t xml:space="preserve">To also link to contacts at the major accounting practices and </w:t>
      </w:r>
      <w:r w:rsidR="005251D9">
        <w:t>with our home institutes</w:t>
      </w:r>
      <w:r w:rsidR="00BC174F">
        <w:t>,</w:t>
      </w:r>
      <w:r w:rsidR="005251D9">
        <w:t xml:space="preserve"> who can advocate the value of CAW Network USA to major accounting practices in our home countries</w:t>
      </w:r>
      <w:r w:rsidR="00B26837">
        <w:t xml:space="preserve"> (here the role can work in tandem with the Director – Alliances)</w:t>
      </w:r>
    </w:p>
    <w:p w14:paraId="3440CB9D" w14:textId="5B87DF25" w:rsidR="00D9102F" w:rsidRDefault="00D9102F" w:rsidP="00D178A5">
      <w:pPr>
        <w:pStyle w:val="ListParagraph"/>
        <w:numPr>
          <w:ilvl w:val="1"/>
          <w:numId w:val="31"/>
        </w:numPr>
      </w:pPr>
      <w:r>
        <w:t xml:space="preserve">Jobs page to feature referrals from ‘partner’ agencies with an associated fee agreement if our </w:t>
      </w:r>
      <w:r w:rsidR="00BC174F">
        <w:t>sharing postings</w:t>
      </w:r>
      <w:r>
        <w:t xml:space="preserve"> results in placement</w:t>
      </w:r>
      <w:r w:rsidR="00BC174F">
        <w:t>.</w:t>
      </w:r>
    </w:p>
    <w:p w14:paraId="2CD32132" w14:textId="65715D88" w:rsidR="005251D9" w:rsidRDefault="005251D9" w:rsidP="00D178A5">
      <w:pPr>
        <w:pStyle w:val="ListParagraph"/>
        <w:numPr>
          <w:ilvl w:val="1"/>
          <w:numId w:val="31"/>
        </w:numPr>
      </w:pPr>
      <w:r>
        <w:t xml:space="preserve">To add an FAQ section to answer </w:t>
      </w:r>
      <w:r w:rsidR="00BC174F">
        <w:t>most asked</w:t>
      </w:r>
      <w:r>
        <w:t xml:space="preserve"> questions</w:t>
      </w:r>
      <w:r w:rsidR="00BC174F">
        <w:t>.</w:t>
      </w:r>
    </w:p>
    <w:p w14:paraId="3E91AA9C" w14:textId="491E139B" w:rsidR="005251D9" w:rsidRDefault="005251D9" w:rsidP="00D178A5">
      <w:pPr>
        <w:pStyle w:val="ListParagraph"/>
        <w:numPr>
          <w:ilvl w:val="1"/>
          <w:numId w:val="31"/>
        </w:numPr>
      </w:pPr>
      <w:r>
        <w:t xml:space="preserve">To explore / outreach to other interested organizations </w:t>
      </w:r>
      <w:proofErr w:type="gramStart"/>
      <w:r>
        <w:t>i.e.</w:t>
      </w:r>
      <w:proofErr w:type="gramEnd"/>
      <w:r>
        <w:t xml:space="preserve"> British American Chamber of Commerce or similar</w:t>
      </w:r>
      <w:r w:rsidR="00BC174F">
        <w:t>.</w:t>
      </w:r>
    </w:p>
    <w:p w14:paraId="4DAB46A9" w14:textId="4F1DC266" w:rsidR="005251D9" w:rsidRDefault="005251D9" w:rsidP="00D178A5">
      <w:pPr>
        <w:pStyle w:val="ListParagraph"/>
        <w:numPr>
          <w:ilvl w:val="1"/>
          <w:numId w:val="31"/>
        </w:numPr>
      </w:pPr>
      <w:r>
        <w:t>To summarize status / noteworthy items in a report to be included in the monthly Board pack as required</w:t>
      </w:r>
      <w:r w:rsidR="00BC174F">
        <w:t>.</w:t>
      </w:r>
    </w:p>
    <w:p w14:paraId="55921F47" w14:textId="77777777" w:rsidR="00D178A5" w:rsidRDefault="00D178A5" w:rsidP="00D178A5">
      <w:pPr>
        <w:pStyle w:val="ListParagraph"/>
      </w:pPr>
    </w:p>
    <w:p w14:paraId="5EAEF4DF" w14:textId="21C4B944" w:rsidR="00B70441" w:rsidRDefault="00B70441" w:rsidP="00B70441">
      <w:pPr>
        <w:pStyle w:val="ListParagraph"/>
        <w:numPr>
          <w:ilvl w:val="0"/>
          <w:numId w:val="31"/>
        </w:numPr>
      </w:pPr>
      <w:r w:rsidRPr="008C7FD6">
        <w:rPr>
          <w:b/>
          <w:bCs/>
        </w:rPr>
        <w:t>Director Programming</w:t>
      </w:r>
      <w:r>
        <w:t xml:space="preserve"> – Open </w:t>
      </w:r>
      <w:r w:rsidR="00BC174F">
        <w:t xml:space="preserve">- </w:t>
      </w:r>
      <w:r w:rsidR="008C7FD6">
        <w:t>Estimate 30 hours / month</w:t>
      </w:r>
      <w:r w:rsidR="00BC174F">
        <w:t>.</w:t>
      </w:r>
    </w:p>
    <w:p w14:paraId="4983F70E" w14:textId="43B795C7" w:rsidR="008C7FD6" w:rsidRDefault="008C7FD6" w:rsidP="008C7FD6">
      <w:pPr>
        <w:pStyle w:val="ListParagraph"/>
        <w:numPr>
          <w:ilvl w:val="1"/>
          <w:numId w:val="31"/>
        </w:numPr>
      </w:pPr>
      <w:r>
        <w:t>To focus on our events program / calendar for each year</w:t>
      </w:r>
      <w:r w:rsidR="00BC174F">
        <w:t>.</w:t>
      </w:r>
    </w:p>
    <w:p w14:paraId="0F4E7A26" w14:textId="74F9BB25" w:rsidR="008C7FD6" w:rsidRDefault="008C7FD6" w:rsidP="008C7FD6">
      <w:pPr>
        <w:pStyle w:val="ListParagraph"/>
        <w:numPr>
          <w:ilvl w:val="1"/>
          <w:numId w:val="31"/>
        </w:numPr>
      </w:pPr>
      <w:r>
        <w:t>Building out chapter events with the Directors Member Advocacy East and West, as well as the chapter heads</w:t>
      </w:r>
      <w:r w:rsidR="00BC174F">
        <w:t>.</w:t>
      </w:r>
    </w:p>
    <w:p w14:paraId="23E6A708" w14:textId="2B8D8210" w:rsidR="00C007AC" w:rsidRDefault="00C007AC" w:rsidP="008C7FD6">
      <w:pPr>
        <w:pStyle w:val="ListParagraph"/>
        <w:numPr>
          <w:ilvl w:val="1"/>
          <w:numId w:val="31"/>
        </w:numPr>
      </w:pPr>
      <w:r>
        <w:t>Working with our home institutes and partners on agreeing key initiatives and focus for conferences and webinars</w:t>
      </w:r>
      <w:r w:rsidR="00BC174F">
        <w:t>.</w:t>
      </w:r>
    </w:p>
    <w:p w14:paraId="4162AA31" w14:textId="6EC370F5" w:rsidR="00C007AC" w:rsidRDefault="00C007AC" w:rsidP="008C7FD6">
      <w:pPr>
        <w:pStyle w:val="ListParagraph"/>
        <w:numPr>
          <w:ilvl w:val="1"/>
          <w:numId w:val="31"/>
        </w:numPr>
      </w:pPr>
      <w:r>
        <w:t>Building a calendar to feed into the annual business plan and a monthly update report for the Board pack</w:t>
      </w:r>
      <w:r w:rsidR="00BC174F">
        <w:t>.</w:t>
      </w:r>
    </w:p>
    <w:p w14:paraId="0D906FAC" w14:textId="5AD15C57" w:rsidR="00C007AC" w:rsidRDefault="00C007AC" w:rsidP="008C7FD6">
      <w:pPr>
        <w:pStyle w:val="ListParagraph"/>
        <w:numPr>
          <w:ilvl w:val="1"/>
          <w:numId w:val="31"/>
        </w:numPr>
      </w:pPr>
      <w:r>
        <w:t>Agreeing who is leading / delivering each event – working with chief executive, Tech support, event management (ideally a future staff position if budget allows)</w:t>
      </w:r>
      <w:r w:rsidR="00BC174F">
        <w:t>.</w:t>
      </w:r>
    </w:p>
    <w:p w14:paraId="2AE8FD28" w14:textId="64127DE9" w:rsidR="00C007AC" w:rsidRDefault="00C007AC" w:rsidP="008C7FD6">
      <w:pPr>
        <w:pStyle w:val="ListParagraph"/>
        <w:numPr>
          <w:ilvl w:val="1"/>
          <w:numId w:val="31"/>
        </w:numPr>
      </w:pPr>
      <w:r>
        <w:t>Monthly status report for the Board pack</w:t>
      </w:r>
      <w:r w:rsidR="00BC174F">
        <w:t>.</w:t>
      </w:r>
    </w:p>
    <w:p w14:paraId="347548C2" w14:textId="77777777" w:rsidR="00DA44FB" w:rsidRDefault="00DA44FB" w:rsidP="00DA44FB">
      <w:pPr>
        <w:pStyle w:val="ListParagraph"/>
        <w:ind w:left="1080"/>
      </w:pPr>
    </w:p>
    <w:p w14:paraId="1A4E9ABF" w14:textId="650CA318" w:rsidR="00B26837" w:rsidRDefault="00DA44FB" w:rsidP="00B26837">
      <w:pPr>
        <w:pStyle w:val="ListParagraph"/>
        <w:numPr>
          <w:ilvl w:val="0"/>
          <w:numId w:val="31"/>
        </w:numPr>
      </w:pPr>
      <w:r w:rsidRPr="00DA44FB">
        <w:rPr>
          <w:b/>
          <w:bCs/>
        </w:rPr>
        <w:t>Director Podcasts</w:t>
      </w:r>
      <w:r>
        <w:t xml:space="preserve"> – </w:t>
      </w:r>
      <w:r w:rsidR="00BC10AA">
        <w:t>Currently Breiffni O’Domhnaill</w:t>
      </w:r>
      <w:r w:rsidR="008C5AF5">
        <w:t xml:space="preserve"> (New York)</w:t>
      </w:r>
      <w:r w:rsidR="00BC10AA">
        <w:t xml:space="preserve"> is setting this up. Estimate 20 hours / </w:t>
      </w:r>
      <w:proofErr w:type="gramStart"/>
      <w:r w:rsidR="00BC10AA">
        <w:t>month</w:t>
      </w:r>
      <w:proofErr w:type="gramEnd"/>
    </w:p>
    <w:p w14:paraId="60F89F8E" w14:textId="359BA779" w:rsidR="00BC10AA" w:rsidRDefault="00BC10AA" w:rsidP="00BC10AA">
      <w:pPr>
        <w:pStyle w:val="ListParagraph"/>
        <w:numPr>
          <w:ilvl w:val="1"/>
          <w:numId w:val="31"/>
        </w:numPr>
      </w:pPr>
      <w:r>
        <w:t>Agreeing the technical platform and process for planning / recording / editing podcasts</w:t>
      </w:r>
    </w:p>
    <w:p w14:paraId="2F74AC6B" w14:textId="01808FAE" w:rsidR="00BC10AA" w:rsidRDefault="00BC10AA" w:rsidP="00BC10AA">
      <w:pPr>
        <w:pStyle w:val="ListParagraph"/>
        <w:numPr>
          <w:ilvl w:val="1"/>
          <w:numId w:val="31"/>
        </w:numPr>
      </w:pPr>
      <w:r>
        <w:t>Working with Chief Executive and Big Top for support as needed</w:t>
      </w:r>
    </w:p>
    <w:p w14:paraId="3C14C9CC" w14:textId="1D2C905B" w:rsidR="00BC10AA" w:rsidRDefault="00BC10AA" w:rsidP="00BC10AA">
      <w:pPr>
        <w:pStyle w:val="ListParagraph"/>
        <w:numPr>
          <w:ilvl w:val="1"/>
          <w:numId w:val="31"/>
        </w:numPr>
      </w:pPr>
      <w:r>
        <w:t>Agreeing a script that can be re-used with each podcast focusing on highlighting the choices and difference a member has made as a CA.</w:t>
      </w:r>
    </w:p>
    <w:p w14:paraId="6FE63073" w14:textId="51AABF1C" w:rsidR="00BC10AA" w:rsidRDefault="00BC10AA" w:rsidP="00BC10AA">
      <w:pPr>
        <w:pStyle w:val="ListParagraph"/>
        <w:numPr>
          <w:ilvl w:val="1"/>
          <w:numId w:val="31"/>
        </w:numPr>
      </w:pPr>
      <w:r>
        <w:t>Agreeing members to interview and arranging times for this.</w:t>
      </w:r>
    </w:p>
    <w:p w14:paraId="796F3757" w14:textId="1E727D06" w:rsidR="00BC10AA" w:rsidRDefault="00BC10AA" w:rsidP="00BC10AA">
      <w:pPr>
        <w:pStyle w:val="ListParagraph"/>
        <w:numPr>
          <w:ilvl w:val="1"/>
          <w:numId w:val="31"/>
        </w:numPr>
      </w:pPr>
      <w:proofErr w:type="gramStart"/>
      <w:r>
        <w:t>End result</w:t>
      </w:r>
      <w:proofErr w:type="gramEnd"/>
      <w:r>
        <w:t xml:space="preserve"> feeds into a Podcast page on the website and also links to the CAW / HI program on members who are differentiators.</w:t>
      </w:r>
    </w:p>
    <w:p w14:paraId="29331F94" w14:textId="3BB152CB" w:rsidR="00BC10AA" w:rsidRDefault="00BC10AA" w:rsidP="00BC10AA">
      <w:pPr>
        <w:pStyle w:val="ListParagraph"/>
        <w:numPr>
          <w:ilvl w:val="1"/>
          <w:numId w:val="31"/>
        </w:numPr>
      </w:pPr>
      <w:r>
        <w:t>Target to build up a library of podcasts that we can also extract segments from to promote members / CAW Network USA with via social media.</w:t>
      </w:r>
    </w:p>
    <w:p w14:paraId="1CC21BBA" w14:textId="26DA63BE" w:rsidR="00BC10AA" w:rsidRDefault="00BC10AA" w:rsidP="00BC10AA">
      <w:pPr>
        <w:pStyle w:val="ListParagraph"/>
        <w:numPr>
          <w:ilvl w:val="1"/>
          <w:numId w:val="31"/>
        </w:numPr>
      </w:pPr>
      <w:r>
        <w:t xml:space="preserve">Ties into a separate project to extract podcasts out of webinar and conference material that we are discussing with Big Top. </w:t>
      </w:r>
    </w:p>
    <w:p w14:paraId="23312932" w14:textId="7A08F743" w:rsidR="00BC10AA" w:rsidRPr="00BC10AA" w:rsidRDefault="00BC10AA" w:rsidP="00BC10AA">
      <w:pPr>
        <w:pStyle w:val="ListParagraph"/>
        <w:numPr>
          <w:ilvl w:val="1"/>
          <w:numId w:val="31"/>
        </w:numPr>
      </w:pPr>
      <w:r>
        <w:t>Monthly status report for the Board pack.</w:t>
      </w:r>
    </w:p>
    <w:p w14:paraId="660BBFF1" w14:textId="77777777" w:rsidR="00D178A5" w:rsidRDefault="00D178A5" w:rsidP="00D178A5">
      <w:pPr>
        <w:pStyle w:val="ListParagraph"/>
        <w:ind w:left="360"/>
      </w:pPr>
    </w:p>
    <w:p w14:paraId="78F506BE" w14:textId="5005185C" w:rsidR="00B70441" w:rsidRDefault="00B70441" w:rsidP="00B70441">
      <w:pPr>
        <w:pStyle w:val="ListParagraph"/>
        <w:numPr>
          <w:ilvl w:val="0"/>
          <w:numId w:val="31"/>
        </w:numPr>
      </w:pPr>
      <w:r w:rsidRPr="00C007AC">
        <w:rPr>
          <w:b/>
          <w:bCs/>
        </w:rPr>
        <w:t>Director Digital Media</w:t>
      </w:r>
      <w:r>
        <w:t xml:space="preserve"> - Open</w:t>
      </w:r>
      <w:r w:rsidR="00C007AC">
        <w:t xml:space="preserve"> </w:t>
      </w:r>
      <w:r w:rsidR="00BC174F">
        <w:t xml:space="preserve">- </w:t>
      </w:r>
      <w:r w:rsidR="00C007AC">
        <w:t xml:space="preserve">Estimate </w:t>
      </w:r>
      <w:r w:rsidR="00231F3B">
        <w:t>3</w:t>
      </w:r>
      <w:r w:rsidR="00C007AC">
        <w:t>0 hours / month</w:t>
      </w:r>
      <w:r w:rsidR="00BC174F">
        <w:t>.</w:t>
      </w:r>
    </w:p>
    <w:p w14:paraId="4C9C78DB" w14:textId="6E846B38" w:rsidR="00C007AC" w:rsidRDefault="00C007AC" w:rsidP="00C007AC">
      <w:pPr>
        <w:pStyle w:val="ListParagraph"/>
        <w:numPr>
          <w:ilvl w:val="1"/>
          <w:numId w:val="31"/>
        </w:numPr>
      </w:pPr>
      <w:r>
        <w:lastRenderedPageBreak/>
        <w:t>Responsible for agreeing / implementing a social media plan</w:t>
      </w:r>
      <w:r w:rsidR="00BC174F">
        <w:t>.</w:t>
      </w:r>
    </w:p>
    <w:p w14:paraId="69122F77" w14:textId="68B2BDBD" w:rsidR="00231F3B" w:rsidRDefault="00132BDB" w:rsidP="00C007AC">
      <w:pPr>
        <w:pStyle w:val="ListParagraph"/>
        <w:numPr>
          <w:ilvl w:val="1"/>
          <w:numId w:val="31"/>
        </w:numPr>
      </w:pPr>
      <w:r>
        <w:t>Website content and design</w:t>
      </w:r>
    </w:p>
    <w:p w14:paraId="3FB5C0D4" w14:textId="3FE80E04" w:rsidR="00C007AC" w:rsidRDefault="00C007AC" w:rsidP="00C007AC">
      <w:pPr>
        <w:pStyle w:val="ListParagraph"/>
        <w:numPr>
          <w:ilvl w:val="1"/>
          <w:numId w:val="31"/>
        </w:numPr>
      </w:pPr>
      <w:r>
        <w:t xml:space="preserve">Current focus is </w:t>
      </w:r>
      <w:proofErr w:type="spellStart"/>
      <w:r>
        <w:t>Linkedin</w:t>
      </w:r>
      <w:proofErr w:type="spellEnd"/>
      <w:r>
        <w:t xml:space="preserve"> – need to focus on improving our </w:t>
      </w:r>
      <w:proofErr w:type="spellStart"/>
      <w:r>
        <w:t>Linkedin</w:t>
      </w:r>
      <w:proofErr w:type="spellEnd"/>
      <w:r>
        <w:t xml:space="preserve"> presence and getting regular updated content</w:t>
      </w:r>
      <w:r w:rsidR="00BC174F">
        <w:t>.</w:t>
      </w:r>
      <w:r>
        <w:t xml:space="preserve"> </w:t>
      </w:r>
    </w:p>
    <w:p w14:paraId="5600DDF9" w14:textId="0D10B7AB" w:rsidR="00C007AC" w:rsidRDefault="00C007AC" w:rsidP="00C007AC">
      <w:pPr>
        <w:pStyle w:val="ListParagraph"/>
        <w:numPr>
          <w:ilvl w:val="1"/>
          <w:numId w:val="31"/>
        </w:numPr>
      </w:pPr>
      <w:r>
        <w:t>Summari</w:t>
      </w:r>
      <w:r w:rsidR="00BC174F">
        <w:t>z</w:t>
      </w:r>
      <w:r>
        <w:t>ing activity for monthly Board report</w:t>
      </w:r>
      <w:r w:rsidR="00BC174F">
        <w:t>ing.</w:t>
      </w:r>
    </w:p>
    <w:p w14:paraId="61CF3DA1" w14:textId="0BFDA658" w:rsidR="00C007AC" w:rsidRDefault="00C007AC" w:rsidP="00C007AC">
      <w:pPr>
        <w:pStyle w:val="ListParagraph"/>
        <w:numPr>
          <w:ilvl w:val="1"/>
          <w:numId w:val="31"/>
        </w:numPr>
      </w:pPr>
      <w:r>
        <w:t xml:space="preserve">Working with Home Institutes </w:t>
      </w:r>
      <w:r w:rsidR="00BC174F">
        <w:t xml:space="preserve">/ Member Organization representatives, </w:t>
      </w:r>
      <w:r>
        <w:t xml:space="preserve">to be familiar with their plans and assess degree of fit for </w:t>
      </w:r>
      <w:r w:rsidR="00BC174F">
        <w:t>CAW Network USA.</w:t>
      </w:r>
    </w:p>
    <w:p w14:paraId="47DD18D5" w14:textId="62B5DBD6" w:rsidR="00C007AC" w:rsidRDefault="00C007AC" w:rsidP="00C007AC">
      <w:pPr>
        <w:pStyle w:val="ListParagraph"/>
        <w:numPr>
          <w:ilvl w:val="1"/>
          <w:numId w:val="31"/>
        </w:numPr>
      </w:pPr>
      <w:r>
        <w:t>Decide on adding additional outlets (Facebook, Twitter, Instagram etc</w:t>
      </w:r>
      <w:r w:rsidR="00BC174F">
        <w:t>.</w:t>
      </w:r>
      <w:r>
        <w:t>)</w:t>
      </w:r>
    </w:p>
    <w:p w14:paraId="253DBAC7" w14:textId="75BF8E36" w:rsidR="00D178A5" w:rsidRDefault="00C007AC" w:rsidP="00C007AC">
      <w:pPr>
        <w:pStyle w:val="ListParagraph"/>
        <w:numPr>
          <w:ilvl w:val="1"/>
          <w:numId w:val="31"/>
        </w:numPr>
      </w:pPr>
      <w:r>
        <w:t>To ensure all events are promoted / amplified on relevant social media</w:t>
      </w:r>
      <w:r w:rsidR="00BC174F">
        <w:t>.</w:t>
      </w:r>
    </w:p>
    <w:p w14:paraId="2ECBCFD5" w14:textId="30D93C55" w:rsidR="2223E503" w:rsidRDefault="2223E503" w:rsidP="2223E503">
      <w:pPr>
        <w:ind w:left="360"/>
      </w:pPr>
    </w:p>
    <w:p w14:paraId="49DB31D2" w14:textId="2C738402" w:rsidR="1BD457E5" w:rsidRDefault="1BD457E5" w:rsidP="2223E503">
      <w:pPr>
        <w:pStyle w:val="ListParagraph"/>
        <w:numPr>
          <w:ilvl w:val="0"/>
          <w:numId w:val="31"/>
        </w:numPr>
        <w:rPr>
          <w:rFonts w:eastAsiaTheme="minorEastAsia"/>
          <w:b/>
          <w:bCs/>
        </w:rPr>
      </w:pPr>
      <w:r w:rsidRPr="2223E503">
        <w:rPr>
          <w:b/>
          <w:bCs/>
        </w:rPr>
        <w:t>Director Philanthropy</w:t>
      </w:r>
      <w:r>
        <w:t xml:space="preserve"> - Open - Estimate 16 hours / month.</w:t>
      </w:r>
    </w:p>
    <w:p w14:paraId="4169A5E7" w14:textId="1C9009A0" w:rsidR="1BD457E5" w:rsidRDefault="1BD457E5" w:rsidP="2223E503">
      <w:pPr>
        <w:pStyle w:val="ListParagraph"/>
        <w:numPr>
          <w:ilvl w:val="1"/>
          <w:numId w:val="31"/>
        </w:numPr>
        <w:rPr>
          <w:rFonts w:eastAsiaTheme="minorEastAsia"/>
        </w:rPr>
      </w:pPr>
      <w:r>
        <w:t xml:space="preserve">Responsible for </w:t>
      </w:r>
      <w:r w:rsidR="19661C59">
        <w:t>setting up and maintaining a Philanthropy page on our website</w:t>
      </w:r>
      <w:r>
        <w:t>.</w:t>
      </w:r>
    </w:p>
    <w:p w14:paraId="1581FC0E" w14:textId="12F9A51F" w:rsidR="2205E696" w:rsidRDefault="2205E696" w:rsidP="2223E503">
      <w:pPr>
        <w:pStyle w:val="ListParagraph"/>
        <w:numPr>
          <w:ilvl w:val="1"/>
          <w:numId w:val="31"/>
        </w:numPr>
        <w:rPr>
          <w:rFonts w:eastAsiaTheme="minorEastAsia"/>
        </w:rPr>
      </w:pPr>
      <w:r>
        <w:t>Page to feature charities that our members / former members are active with.</w:t>
      </w:r>
    </w:p>
    <w:p w14:paraId="42259B5E" w14:textId="7DDC7A3E" w:rsidR="2205E696" w:rsidRDefault="2205E696" w:rsidP="2223E503">
      <w:pPr>
        <w:pStyle w:val="ListParagraph"/>
        <w:numPr>
          <w:ilvl w:val="1"/>
          <w:numId w:val="31"/>
        </w:numPr>
      </w:pPr>
      <w:r>
        <w:t>Highlight a bio of each member and th</w:t>
      </w:r>
      <w:r w:rsidR="06326655">
        <w:t>ei</w:t>
      </w:r>
      <w:r>
        <w:t>r role with the charity.</w:t>
      </w:r>
    </w:p>
    <w:p w14:paraId="28D9FF50" w14:textId="73E48B7F" w:rsidR="2205E696" w:rsidRDefault="2205E696" w:rsidP="2223E503">
      <w:pPr>
        <w:pStyle w:val="ListParagraph"/>
        <w:numPr>
          <w:ilvl w:val="1"/>
          <w:numId w:val="31"/>
        </w:numPr>
      </w:pPr>
      <w:r>
        <w:t>Encourage members to consider supporting these charities and ru</w:t>
      </w:r>
      <w:r w:rsidR="618728A0">
        <w:t>n</w:t>
      </w:r>
      <w:r>
        <w:t>ning a program to feature a specific charity each month.</w:t>
      </w:r>
    </w:p>
    <w:p w14:paraId="5B4CEA1C" w14:textId="43286100" w:rsidR="2205E696" w:rsidRDefault="2205E696" w:rsidP="2223E503">
      <w:pPr>
        <w:pStyle w:val="ListParagraph"/>
        <w:numPr>
          <w:ilvl w:val="1"/>
          <w:numId w:val="31"/>
        </w:numPr>
        <w:spacing w:line="259" w:lineRule="auto"/>
        <w:rPr>
          <w:rFonts w:eastAsiaTheme="minorEastAsia"/>
        </w:rPr>
      </w:pPr>
      <w:r>
        <w:t>To report as needed to the Board (Monthly board pack updates)</w:t>
      </w:r>
    </w:p>
    <w:p w14:paraId="611CB44C" w14:textId="77777777" w:rsidR="00D178A5" w:rsidRDefault="00D178A5" w:rsidP="00D178A5">
      <w:pPr>
        <w:pStyle w:val="ListParagraph"/>
        <w:ind w:left="360"/>
      </w:pPr>
    </w:p>
    <w:p w14:paraId="5081F8B5" w14:textId="0281A1A9" w:rsidR="00B70441" w:rsidRDefault="00B70441" w:rsidP="00B70441">
      <w:pPr>
        <w:pStyle w:val="ListParagraph"/>
        <w:numPr>
          <w:ilvl w:val="0"/>
          <w:numId w:val="31"/>
        </w:numPr>
      </w:pPr>
      <w:r w:rsidRPr="2223E503">
        <w:rPr>
          <w:b/>
          <w:bCs/>
        </w:rPr>
        <w:t>Assistant Treasurer</w:t>
      </w:r>
      <w:r w:rsidR="00BC174F" w:rsidRPr="2223E503">
        <w:rPr>
          <w:b/>
          <w:bCs/>
        </w:rPr>
        <w:t xml:space="preserve"> </w:t>
      </w:r>
      <w:r w:rsidR="00BC174F">
        <w:t>– Open -</w:t>
      </w:r>
      <w:r w:rsidR="00D178A5">
        <w:t xml:space="preserve"> estimate 20-30 hours / month</w:t>
      </w:r>
      <w:r w:rsidR="00BC174F">
        <w:t>.</w:t>
      </w:r>
    </w:p>
    <w:p w14:paraId="04F697C2" w14:textId="4223733D" w:rsidR="00D178A5" w:rsidRDefault="00D178A5" w:rsidP="00D178A5">
      <w:pPr>
        <w:pStyle w:val="ListParagraph"/>
        <w:numPr>
          <w:ilvl w:val="1"/>
          <w:numId w:val="31"/>
        </w:numPr>
      </w:pPr>
      <w:r>
        <w:t xml:space="preserve">Reports to and assists our Treasurer and backup to Treasurer to attend Board / Executive </w:t>
      </w:r>
      <w:proofErr w:type="gramStart"/>
      <w:r>
        <w:t>meetings</w:t>
      </w:r>
      <w:proofErr w:type="gramEnd"/>
      <w:r>
        <w:t xml:space="preserve"> as necessary</w:t>
      </w:r>
      <w:r w:rsidR="00BC174F">
        <w:t>.</w:t>
      </w:r>
    </w:p>
    <w:p w14:paraId="48AD0007" w14:textId="02428FC0" w:rsidR="00D178A5" w:rsidRDefault="00D178A5" w:rsidP="00D178A5">
      <w:pPr>
        <w:pStyle w:val="ListParagraph"/>
        <w:numPr>
          <w:ilvl w:val="1"/>
          <w:numId w:val="31"/>
        </w:numPr>
      </w:pPr>
      <w:r>
        <w:t xml:space="preserve">Next in line for Treasurer Board position when Treasurer reaches term limit or stands down. </w:t>
      </w:r>
    </w:p>
    <w:p w14:paraId="79E57EF0" w14:textId="74AED14E" w:rsidR="00D178A5" w:rsidRDefault="00D178A5" w:rsidP="00D178A5">
      <w:pPr>
        <w:pStyle w:val="ListParagraph"/>
        <w:numPr>
          <w:ilvl w:val="1"/>
          <w:numId w:val="31"/>
        </w:numPr>
      </w:pPr>
      <w:r>
        <w:t>Treasurer role:</w:t>
      </w:r>
    </w:p>
    <w:p w14:paraId="3A9D3F4F" w14:textId="6508B065" w:rsidR="00D178A5" w:rsidRDefault="00D178A5" w:rsidP="00D178A5">
      <w:pPr>
        <w:numPr>
          <w:ilvl w:val="2"/>
          <w:numId w:val="31"/>
        </w:numPr>
        <w:spacing w:line="250" w:lineRule="auto"/>
        <w:jc w:val="both"/>
      </w:pPr>
      <w:r>
        <w:t>is accountable for and has charge of all funds of the Association</w:t>
      </w:r>
      <w:r w:rsidR="00BC174F">
        <w:t>.</w:t>
      </w:r>
    </w:p>
    <w:p w14:paraId="3D929C15" w14:textId="1963FD3E" w:rsidR="00D178A5" w:rsidRDefault="00D178A5" w:rsidP="00D178A5">
      <w:pPr>
        <w:numPr>
          <w:ilvl w:val="2"/>
          <w:numId w:val="31"/>
        </w:numPr>
        <w:spacing w:line="250" w:lineRule="auto"/>
        <w:jc w:val="both"/>
      </w:pPr>
      <w:r>
        <w:t>deposits all receipts and pays all bills of the Association</w:t>
      </w:r>
      <w:r w:rsidR="00BC174F">
        <w:t>.</w:t>
      </w:r>
      <w:r>
        <w:t xml:space="preserve"> </w:t>
      </w:r>
    </w:p>
    <w:p w14:paraId="3C7A9810" w14:textId="2BF6F23D" w:rsidR="00D178A5" w:rsidRDefault="00D178A5" w:rsidP="00D178A5">
      <w:pPr>
        <w:numPr>
          <w:ilvl w:val="2"/>
          <w:numId w:val="31"/>
        </w:numPr>
        <w:spacing w:line="250" w:lineRule="auto"/>
        <w:jc w:val="both"/>
      </w:pPr>
      <w:r>
        <w:t>keeps an itemized record, in a permanent form, of all receipts and expenditures, assets and liabilities (</w:t>
      </w:r>
      <w:proofErr w:type="spellStart"/>
      <w:r>
        <w:t>Quickbooks</w:t>
      </w:r>
      <w:proofErr w:type="spellEnd"/>
      <w:r>
        <w:t>)</w:t>
      </w:r>
      <w:r w:rsidR="00BC174F">
        <w:t>.</w:t>
      </w:r>
    </w:p>
    <w:p w14:paraId="46286DC3" w14:textId="3BB7E946" w:rsidR="00D178A5" w:rsidRDefault="00D178A5" w:rsidP="00D178A5">
      <w:pPr>
        <w:numPr>
          <w:ilvl w:val="2"/>
          <w:numId w:val="31"/>
        </w:numPr>
        <w:spacing w:line="250" w:lineRule="auto"/>
        <w:jc w:val="both"/>
      </w:pPr>
      <w:r>
        <w:t>ensures the Association remains in compliance with all Federal, State and Local laws and regulations</w:t>
      </w:r>
      <w:r w:rsidR="00BC174F">
        <w:t>.</w:t>
      </w:r>
    </w:p>
    <w:p w14:paraId="1807A46A" w14:textId="197CF77A" w:rsidR="00D178A5" w:rsidRDefault="00D178A5" w:rsidP="00D178A5">
      <w:pPr>
        <w:numPr>
          <w:ilvl w:val="2"/>
          <w:numId w:val="31"/>
        </w:numPr>
        <w:spacing w:line="250" w:lineRule="auto"/>
        <w:jc w:val="both"/>
      </w:pPr>
      <w:r>
        <w:t>prepares financial statements</w:t>
      </w:r>
      <w:r w:rsidR="00BC174F">
        <w:t>.</w:t>
      </w:r>
    </w:p>
    <w:p w14:paraId="783B306D" w14:textId="08D51440" w:rsidR="00D178A5" w:rsidRDefault="00D178A5" w:rsidP="00D178A5">
      <w:pPr>
        <w:numPr>
          <w:ilvl w:val="2"/>
          <w:numId w:val="31"/>
        </w:numPr>
        <w:spacing w:line="250" w:lineRule="auto"/>
        <w:jc w:val="both"/>
      </w:pPr>
      <w:r>
        <w:t>prepares the annual budget of the Association and presents such budget to the Board</w:t>
      </w:r>
      <w:r w:rsidR="00BC10AA">
        <w:t>.</w:t>
      </w:r>
    </w:p>
    <w:p w14:paraId="11BDAF1A" w14:textId="6A2EBD03" w:rsidR="00D178A5" w:rsidRDefault="00D178A5" w:rsidP="00D178A5">
      <w:pPr>
        <w:numPr>
          <w:ilvl w:val="2"/>
          <w:numId w:val="31"/>
        </w:numPr>
        <w:spacing w:line="250" w:lineRule="auto"/>
        <w:jc w:val="both"/>
      </w:pPr>
      <w:r>
        <w:t>works with the independent CPA to complete the annual audit prior to the Annual Meeting</w:t>
      </w:r>
      <w:r w:rsidR="00BC174F">
        <w:t>.</w:t>
      </w:r>
    </w:p>
    <w:p w14:paraId="34F32255" w14:textId="1E16170D" w:rsidR="00D178A5" w:rsidRDefault="00D178A5" w:rsidP="00D178A5">
      <w:pPr>
        <w:numPr>
          <w:ilvl w:val="2"/>
          <w:numId w:val="31"/>
        </w:numPr>
        <w:spacing w:line="250" w:lineRule="auto"/>
        <w:jc w:val="both"/>
      </w:pPr>
      <w:r>
        <w:t>presents audited financial statements of the Association at the Annual General Meeting of the Association</w:t>
      </w:r>
      <w:r w:rsidR="00BC174F">
        <w:t>.</w:t>
      </w:r>
      <w:r>
        <w:t xml:space="preserve"> </w:t>
      </w:r>
    </w:p>
    <w:p w14:paraId="6E78DEF5" w14:textId="77777777" w:rsidR="00D178A5" w:rsidRDefault="00D178A5" w:rsidP="00D178A5">
      <w:pPr>
        <w:numPr>
          <w:ilvl w:val="2"/>
          <w:numId w:val="31"/>
        </w:numPr>
        <w:spacing w:line="250" w:lineRule="auto"/>
        <w:jc w:val="both"/>
      </w:pPr>
      <w:r>
        <w:t xml:space="preserve">oversees the work and duties of any Staff or volunteers who provide accounting assistance. </w:t>
      </w:r>
    </w:p>
    <w:p w14:paraId="2E0E532B" w14:textId="1401DB8A" w:rsidR="00D178A5" w:rsidRDefault="00D178A5" w:rsidP="00D178A5">
      <w:pPr>
        <w:numPr>
          <w:ilvl w:val="2"/>
          <w:numId w:val="31"/>
        </w:numPr>
        <w:spacing w:line="250" w:lineRule="auto"/>
        <w:jc w:val="both"/>
      </w:pPr>
      <w:r>
        <w:t>Estimated time commitment</w:t>
      </w:r>
      <w:r w:rsidR="00BC174F">
        <w:t xml:space="preserve"> (Treasurer)</w:t>
      </w:r>
      <w:r>
        <w:t xml:space="preserve"> is approximately 35-hours / month</w:t>
      </w:r>
      <w:r w:rsidR="00BC174F">
        <w:t>.</w:t>
      </w:r>
      <w:r>
        <w:t xml:space="preserve"> </w:t>
      </w:r>
    </w:p>
    <w:p w14:paraId="3BC78103" w14:textId="25AFA3EC" w:rsidR="2223E503" w:rsidRDefault="2223E503" w:rsidP="2223E503">
      <w:pPr>
        <w:spacing w:line="250" w:lineRule="auto"/>
        <w:jc w:val="both"/>
        <w:rPr>
          <w:b/>
          <w:bCs/>
        </w:rPr>
      </w:pPr>
    </w:p>
    <w:p w14:paraId="1ABF8CC9" w14:textId="7A72DD18" w:rsidR="5B37302F" w:rsidRDefault="5B37302F" w:rsidP="2223E503">
      <w:pPr>
        <w:numPr>
          <w:ilvl w:val="0"/>
          <w:numId w:val="31"/>
        </w:numPr>
        <w:spacing w:line="250" w:lineRule="auto"/>
        <w:jc w:val="both"/>
        <w:rPr>
          <w:rFonts w:eastAsiaTheme="minorEastAsia"/>
          <w:b/>
          <w:bCs/>
        </w:rPr>
      </w:pPr>
      <w:r w:rsidRPr="2223E503">
        <w:rPr>
          <w:b/>
          <w:bCs/>
        </w:rPr>
        <w:t xml:space="preserve">Assistant Director Member Advocacy East </w:t>
      </w:r>
      <w:r>
        <w:t>– Open - estimate 20 hours / month.</w:t>
      </w:r>
    </w:p>
    <w:p w14:paraId="4310AADC" w14:textId="52ED6608" w:rsidR="13F9B11F" w:rsidRDefault="13F9B11F" w:rsidP="2223E503">
      <w:pPr>
        <w:numPr>
          <w:ilvl w:val="1"/>
          <w:numId w:val="31"/>
        </w:numPr>
        <w:spacing w:line="250" w:lineRule="auto"/>
        <w:jc w:val="both"/>
        <w:rPr>
          <w:b/>
          <w:bCs/>
        </w:rPr>
      </w:pPr>
      <w:r>
        <w:t xml:space="preserve">To support and be backup for the Director Member Advocacy East. </w:t>
      </w:r>
    </w:p>
    <w:p w14:paraId="3B71E1CE" w14:textId="0093C5B0" w:rsidR="13F9B11F" w:rsidRDefault="13F9B11F" w:rsidP="2223E503">
      <w:pPr>
        <w:numPr>
          <w:ilvl w:val="1"/>
          <w:numId w:val="31"/>
        </w:numPr>
        <w:spacing w:line="250" w:lineRule="auto"/>
        <w:jc w:val="both"/>
        <w:rPr>
          <w:b/>
          <w:bCs/>
        </w:rPr>
      </w:pPr>
      <w:r>
        <w:t xml:space="preserve">Director Member Advocacy East role is appointed by the Board and </w:t>
      </w:r>
    </w:p>
    <w:p w14:paraId="3B07A4F9" w14:textId="6CE613C9" w:rsidR="13F9B11F" w:rsidRDefault="13F9B11F" w:rsidP="2223E503">
      <w:pPr>
        <w:numPr>
          <w:ilvl w:val="2"/>
          <w:numId w:val="31"/>
        </w:numPr>
        <w:spacing w:line="250" w:lineRule="auto"/>
        <w:jc w:val="both"/>
        <w:rPr>
          <w:rFonts w:eastAsiaTheme="minorEastAsia"/>
          <w:b/>
          <w:bCs/>
        </w:rPr>
      </w:pPr>
      <w:r w:rsidRPr="2223E503">
        <w:rPr>
          <w:rFonts w:ascii="Calibri" w:eastAsia="Calibri" w:hAnsi="Calibri" w:cs="Calibri"/>
        </w:rPr>
        <w:t xml:space="preserve">the Board shall determine the geographic areas to be covered and may revise this from time to time. Currently this position covers the </w:t>
      </w:r>
      <w:r w:rsidR="7C5AB69E" w:rsidRPr="2223E503">
        <w:rPr>
          <w:rFonts w:ascii="Calibri" w:eastAsia="Calibri" w:hAnsi="Calibri" w:cs="Calibri"/>
        </w:rPr>
        <w:t>Eastern</w:t>
      </w:r>
      <w:r w:rsidRPr="2223E503">
        <w:rPr>
          <w:rFonts w:ascii="Calibri" w:eastAsia="Calibri" w:hAnsi="Calibri" w:cs="Calibri"/>
        </w:rPr>
        <w:t xml:space="preserve"> time zone as well as Central (</w:t>
      </w:r>
      <w:r w:rsidR="0681CAF5" w:rsidRPr="2223E503">
        <w:rPr>
          <w:rFonts w:ascii="Calibri" w:eastAsia="Calibri" w:hAnsi="Calibri" w:cs="Calibri"/>
        </w:rPr>
        <w:t xml:space="preserve">Excluding </w:t>
      </w:r>
      <w:r w:rsidRPr="2223E503">
        <w:rPr>
          <w:rFonts w:ascii="Calibri" w:eastAsia="Calibri" w:hAnsi="Calibri" w:cs="Calibri"/>
        </w:rPr>
        <w:t>Texas</w:t>
      </w:r>
      <w:r w:rsidR="2A3868C9" w:rsidRPr="2223E503">
        <w:rPr>
          <w:rFonts w:ascii="Calibri" w:eastAsia="Calibri" w:hAnsi="Calibri" w:cs="Calibri"/>
        </w:rPr>
        <w:t>)</w:t>
      </w:r>
      <w:r w:rsidR="4E241675" w:rsidRPr="2223E503">
        <w:rPr>
          <w:rFonts w:ascii="Calibri" w:eastAsia="Calibri" w:hAnsi="Calibri" w:cs="Calibri"/>
        </w:rPr>
        <w:t>.</w:t>
      </w:r>
      <w:r w:rsidRPr="2223E503">
        <w:rPr>
          <w:rFonts w:ascii="Calibri" w:eastAsia="Calibri" w:hAnsi="Calibri" w:cs="Calibri"/>
        </w:rPr>
        <w:t xml:space="preserve"> </w:t>
      </w:r>
    </w:p>
    <w:p w14:paraId="73DF347A" w14:textId="5F1B7DC3" w:rsidR="13F9B11F" w:rsidRDefault="13F9B11F" w:rsidP="2223E503">
      <w:pPr>
        <w:pStyle w:val="ListParagraph"/>
        <w:numPr>
          <w:ilvl w:val="2"/>
          <w:numId w:val="31"/>
        </w:numPr>
        <w:jc w:val="both"/>
        <w:rPr>
          <w:rFonts w:eastAsiaTheme="minorEastAsia"/>
        </w:rPr>
      </w:pPr>
      <w:r w:rsidRPr="2223E503">
        <w:rPr>
          <w:rFonts w:ascii="Calibri" w:eastAsia="Calibri" w:hAnsi="Calibri" w:cs="Calibri"/>
        </w:rPr>
        <w:t>this position oversees chapter heads in the region and works with them to agree online and in person meetings and activities</w:t>
      </w:r>
      <w:r w:rsidR="23797444" w:rsidRPr="2223E503">
        <w:rPr>
          <w:rFonts w:ascii="Calibri" w:eastAsia="Calibri" w:hAnsi="Calibri" w:cs="Calibri"/>
        </w:rPr>
        <w:t>.</w:t>
      </w:r>
    </w:p>
    <w:p w14:paraId="3AC4D2C2" w14:textId="486781DB" w:rsidR="13F9B11F" w:rsidRDefault="13F9B11F" w:rsidP="2223E503">
      <w:pPr>
        <w:pStyle w:val="ListParagraph"/>
        <w:numPr>
          <w:ilvl w:val="2"/>
          <w:numId w:val="31"/>
        </w:numPr>
        <w:jc w:val="both"/>
        <w:rPr>
          <w:rFonts w:eastAsiaTheme="minorEastAsia"/>
        </w:rPr>
      </w:pPr>
      <w:r w:rsidRPr="2223E503">
        <w:rPr>
          <w:rFonts w:ascii="Calibri" w:eastAsia="Calibri" w:hAnsi="Calibri" w:cs="Calibri"/>
        </w:rPr>
        <w:lastRenderedPageBreak/>
        <w:t>they are responsible for reporting to the Board on status at the monthly Board meeting and to submit a report to be included in the Board reporting pack</w:t>
      </w:r>
      <w:r w:rsidR="1EFD688D" w:rsidRPr="2223E503">
        <w:rPr>
          <w:rFonts w:ascii="Calibri" w:eastAsia="Calibri" w:hAnsi="Calibri" w:cs="Calibri"/>
        </w:rPr>
        <w:t>.</w:t>
      </w:r>
    </w:p>
    <w:p w14:paraId="3802D3C3" w14:textId="39A06017" w:rsidR="13F9B11F" w:rsidRDefault="13F9B11F" w:rsidP="2223E503">
      <w:pPr>
        <w:pStyle w:val="ListParagraph"/>
        <w:numPr>
          <w:ilvl w:val="2"/>
          <w:numId w:val="31"/>
        </w:numPr>
        <w:jc w:val="both"/>
        <w:rPr>
          <w:rFonts w:eastAsiaTheme="minorEastAsia"/>
        </w:rPr>
      </w:pPr>
      <w:r w:rsidRPr="2223E503">
        <w:rPr>
          <w:rFonts w:ascii="Calibri" w:eastAsia="Calibri" w:hAnsi="Calibri" w:cs="Calibri"/>
        </w:rPr>
        <w:t>Estimated time commitment is approximately 30-hours / month</w:t>
      </w:r>
      <w:r w:rsidR="40B94D73" w:rsidRPr="2223E503">
        <w:rPr>
          <w:rFonts w:ascii="Calibri" w:eastAsia="Calibri" w:hAnsi="Calibri" w:cs="Calibri"/>
        </w:rPr>
        <w:t>.</w:t>
      </w:r>
    </w:p>
    <w:p w14:paraId="4B5BAE48" w14:textId="777A6910" w:rsidR="2223E503" w:rsidRDefault="2223E503" w:rsidP="2223E503">
      <w:pPr>
        <w:spacing w:line="250" w:lineRule="auto"/>
        <w:ind w:left="1080"/>
        <w:jc w:val="both"/>
      </w:pPr>
    </w:p>
    <w:p w14:paraId="18F884C2" w14:textId="6DA0A73A" w:rsidR="2567E96B" w:rsidRDefault="2567E96B" w:rsidP="2223E503">
      <w:pPr>
        <w:numPr>
          <w:ilvl w:val="0"/>
          <w:numId w:val="31"/>
        </w:numPr>
        <w:spacing w:line="250" w:lineRule="auto"/>
        <w:jc w:val="both"/>
        <w:rPr>
          <w:rFonts w:eastAsiaTheme="minorEastAsia"/>
          <w:b/>
          <w:bCs/>
        </w:rPr>
      </w:pPr>
      <w:r w:rsidRPr="2223E503">
        <w:rPr>
          <w:b/>
          <w:bCs/>
        </w:rPr>
        <w:t xml:space="preserve">Assistant Director Member Advocacy </w:t>
      </w:r>
      <w:r w:rsidR="004A04D8">
        <w:rPr>
          <w:b/>
          <w:bCs/>
        </w:rPr>
        <w:t>Wes</w:t>
      </w:r>
      <w:r w:rsidRPr="2223E503">
        <w:rPr>
          <w:b/>
          <w:bCs/>
        </w:rPr>
        <w:t xml:space="preserve">t </w:t>
      </w:r>
      <w:r>
        <w:t>– Open - estimate 20 hours / month.</w:t>
      </w:r>
    </w:p>
    <w:p w14:paraId="6DCBBC61" w14:textId="52ED6608" w:rsidR="2567E96B" w:rsidRDefault="2567E96B" w:rsidP="2223E503">
      <w:pPr>
        <w:pStyle w:val="ListParagraph"/>
        <w:numPr>
          <w:ilvl w:val="1"/>
          <w:numId w:val="31"/>
        </w:numPr>
        <w:spacing w:line="250" w:lineRule="auto"/>
        <w:jc w:val="both"/>
        <w:rPr>
          <w:rFonts w:eastAsiaTheme="minorEastAsia"/>
        </w:rPr>
      </w:pPr>
      <w:r>
        <w:t xml:space="preserve">To support and be backup for the Director Member Advocacy East. </w:t>
      </w:r>
    </w:p>
    <w:p w14:paraId="1176BD11" w14:textId="195BAC30" w:rsidR="2567E96B" w:rsidRDefault="2567E96B" w:rsidP="2223E503">
      <w:pPr>
        <w:pStyle w:val="ListParagraph"/>
        <w:numPr>
          <w:ilvl w:val="1"/>
          <w:numId w:val="31"/>
        </w:numPr>
        <w:spacing w:line="250" w:lineRule="auto"/>
        <w:jc w:val="both"/>
        <w:rPr>
          <w:rFonts w:eastAsiaTheme="minorEastAsia"/>
        </w:rPr>
      </w:pPr>
      <w:r>
        <w:t xml:space="preserve">Director Member Advocacy </w:t>
      </w:r>
      <w:r w:rsidR="004A04D8">
        <w:t>Wes</w:t>
      </w:r>
      <w:r>
        <w:t xml:space="preserve">t role is appointed by the Board and </w:t>
      </w:r>
    </w:p>
    <w:p w14:paraId="1807A4FE" w14:textId="37B768A3" w:rsidR="2567E96B" w:rsidRDefault="2567E96B" w:rsidP="2223E503">
      <w:pPr>
        <w:pStyle w:val="ListParagraph"/>
        <w:numPr>
          <w:ilvl w:val="2"/>
          <w:numId w:val="31"/>
        </w:numPr>
        <w:spacing w:line="250" w:lineRule="auto"/>
        <w:jc w:val="both"/>
        <w:rPr>
          <w:rFonts w:eastAsiaTheme="minorEastAsia"/>
        </w:rPr>
      </w:pPr>
      <w:r w:rsidRPr="2223E503">
        <w:rPr>
          <w:rFonts w:ascii="Calibri" w:eastAsia="Calibri" w:hAnsi="Calibri" w:cs="Calibri"/>
        </w:rPr>
        <w:t>the Board shall determine the geographic areas to be covered and may revise this from time to time. Currently this position covers the Pacific and Mountain time zones as well as Central (Texas only)</w:t>
      </w:r>
      <w:r w:rsidR="711A3723" w:rsidRPr="2223E503">
        <w:rPr>
          <w:rFonts w:ascii="Calibri" w:eastAsia="Calibri" w:hAnsi="Calibri" w:cs="Calibri"/>
        </w:rPr>
        <w:t>.</w:t>
      </w:r>
      <w:r w:rsidRPr="2223E503">
        <w:rPr>
          <w:rFonts w:ascii="Calibri" w:eastAsia="Calibri" w:hAnsi="Calibri" w:cs="Calibri"/>
        </w:rPr>
        <w:t xml:space="preserve"> </w:t>
      </w:r>
    </w:p>
    <w:p w14:paraId="2EB87E2B" w14:textId="1FD9D3FD" w:rsidR="2567E96B" w:rsidRDefault="2567E96B" w:rsidP="2223E503">
      <w:pPr>
        <w:pStyle w:val="ListParagraph"/>
        <w:numPr>
          <w:ilvl w:val="2"/>
          <w:numId w:val="31"/>
        </w:numPr>
        <w:jc w:val="both"/>
        <w:rPr>
          <w:rFonts w:eastAsiaTheme="minorEastAsia"/>
        </w:rPr>
      </w:pPr>
      <w:r w:rsidRPr="2223E503">
        <w:rPr>
          <w:rFonts w:ascii="Calibri" w:eastAsia="Calibri" w:hAnsi="Calibri" w:cs="Calibri"/>
        </w:rPr>
        <w:t>this position oversees chapter heads in the region and works with them to agree online and in person meetings and activities</w:t>
      </w:r>
      <w:r w:rsidR="365C8234" w:rsidRPr="2223E503">
        <w:rPr>
          <w:rFonts w:ascii="Calibri" w:eastAsia="Calibri" w:hAnsi="Calibri" w:cs="Calibri"/>
        </w:rPr>
        <w:t>.</w:t>
      </w:r>
    </w:p>
    <w:p w14:paraId="2665D8BB" w14:textId="5C26003A" w:rsidR="2567E96B" w:rsidRDefault="2567E96B" w:rsidP="2223E503">
      <w:pPr>
        <w:pStyle w:val="ListParagraph"/>
        <w:numPr>
          <w:ilvl w:val="2"/>
          <w:numId w:val="31"/>
        </w:numPr>
        <w:jc w:val="both"/>
        <w:rPr>
          <w:rFonts w:eastAsiaTheme="minorEastAsia"/>
        </w:rPr>
      </w:pPr>
      <w:r w:rsidRPr="2223E503">
        <w:rPr>
          <w:rFonts w:ascii="Calibri" w:eastAsia="Calibri" w:hAnsi="Calibri" w:cs="Calibri"/>
        </w:rPr>
        <w:t>they are responsible for reporting to the Board on status at the monthly Board meeting and to submit a report to be included in the Board reporting pack</w:t>
      </w:r>
      <w:r w:rsidR="64D70B8B" w:rsidRPr="2223E503">
        <w:rPr>
          <w:rFonts w:ascii="Calibri" w:eastAsia="Calibri" w:hAnsi="Calibri" w:cs="Calibri"/>
        </w:rPr>
        <w:t>.</w:t>
      </w:r>
    </w:p>
    <w:p w14:paraId="47285FC1" w14:textId="3346BD9F" w:rsidR="2567E96B" w:rsidRDefault="2567E96B" w:rsidP="2223E503">
      <w:pPr>
        <w:pStyle w:val="ListParagraph"/>
        <w:numPr>
          <w:ilvl w:val="2"/>
          <w:numId w:val="31"/>
        </w:numPr>
        <w:jc w:val="both"/>
        <w:rPr>
          <w:rFonts w:eastAsiaTheme="minorEastAsia"/>
        </w:rPr>
      </w:pPr>
      <w:r w:rsidRPr="2223E503">
        <w:rPr>
          <w:rFonts w:ascii="Calibri" w:eastAsia="Calibri" w:hAnsi="Calibri" w:cs="Calibri"/>
        </w:rPr>
        <w:t>Estimated time commitment is approximately 30-hours / month</w:t>
      </w:r>
      <w:r w:rsidR="1B8925AD" w:rsidRPr="2223E503">
        <w:rPr>
          <w:rFonts w:ascii="Calibri" w:eastAsia="Calibri" w:hAnsi="Calibri" w:cs="Calibri"/>
        </w:rPr>
        <w:t>.</w:t>
      </w:r>
    </w:p>
    <w:p w14:paraId="2C0338DA" w14:textId="223937CB" w:rsidR="00D178A5" w:rsidRDefault="00D178A5" w:rsidP="00D178A5">
      <w:pPr>
        <w:pStyle w:val="ListParagraph"/>
        <w:ind w:left="360"/>
      </w:pPr>
    </w:p>
    <w:p w14:paraId="08B80DAA" w14:textId="286C079B" w:rsidR="00151AFB" w:rsidRDefault="00151AFB" w:rsidP="00151AFB">
      <w:pPr>
        <w:pStyle w:val="ListParagraph"/>
        <w:numPr>
          <w:ilvl w:val="0"/>
          <w:numId w:val="31"/>
        </w:numPr>
      </w:pPr>
      <w:r w:rsidRPr="2223E503">
        <w:rPr>
          <w:b/>
          <w:bCs/>
        </w:rPr>
        <w:t>Director Technology</w:t>
      </w:r>
      <w:r>
        <w:t xml:space="preserve"> –</w:t>
      </w:r>
      <w:r w:rsidR="00BC174F">
        <w:t xml:space="preserve"> </w:t>
      </w:r>
      <w:r>
        <w:t xml:space="preserve">an individual who </w:t>
      </w:r>
      <w:r w:rsidR="00BC174F">
        <w:t>has</w:t>
      </w:r>
      <w:r>
        <w:t xml:space="preserve"> oversight of our technical platform / </w:t>
      </w:r>
      <w:r w:rsidR="00BC10AA">
        <w:t>apps and</w:t>
      </w:r>
      <w:r>
        <w:t xml:space="preserve"> would lead on any updates / changes with executive team sign off</w:t>
      </w:r>
      <w:r w:rsidR="00C007AC">
        <w:t>. Also oversight of website metrics and reporting, feeding into the Business plan and monthly Board pack</w:t>
      </w:r>
      <w:r w:rsidR="00BC174F">
        <w:t>.</w:t>
      </w:r>
    </w:p>
    <w:p w14:paraId="17F0DEF8" w14:textId="77777777" w:rsidR="00151AFB" w:rsidRDefault="00151AFB" w:rsidP="00151AFB">
      <w:pPr>
        <w:pStyle w:val="ListParagraph"/>
        <w:ind w:left="360"/>
      </w:pPr>
    </w:p>
    <w:p w14:paraId="0EA68A04" w14:textId="75A65342" w:rsidR="00151AFB" w:rsidRDefault="00151AFB" w:rsidP="00151AFB">
      <w:pPr>
        <w:pStyle w:val="ListParagraph"/>
        <w:numPr>
          <w:ilvl w:val="0"/>
          <w:numId w:val="31"/>
        </w:numPr>
      </w:pPr>
      <w:r w:rsidRPr="2223E503">
        <w:rPr>
          <w:b/>
          <w:bCs/>
        </w:rPr>
        <w:t>Director Business Development</w:t>
      </w:r>
      <w:r>
        <w:t xml:space="preserve"> – </w:t>
      </w:r>
      <w:r w:rsidR="00BC174F">
        <w:t>f</w:t>
      </w:r>
      <w:r>
        <w:t>ocu</w:t>
      </w:r>
      <w:r w:rsidR="00BC174F">
        <w:t>ses</w:t>
      </w:r>
      <w:r>
        <w:t xml:space="preserve"> on a) new revenue generating opportunities (</w:t>
      </w:r>
      <w:r w:rsidR="00BC10AA">
        <w:t>i.e.,</w:t>
      </w:r>
      <w:r>
        <w:t xml:space="preserve"> merchandise)</w:t>
      </w:r>
      <w:r w:rsidR="00BC174F">
        <w:t>;</w:t>
      </w:r>
      <w:r>
        <w:t xml:space="preserve"> b) bringing in new members from existing institutes and new institutes. Also </w:t>
      </w:r>
      <w:r w:rsidR="00BC174F">
        <w:t xml:space="preserve">covers </w:t>
      </w:r>
      <w:r>
        <w:t>any new partnerships / sponsorship activity</w:t>
      </w:r>
      <w:r w:rsidR="00BC10AA">
        <w:t>.</w:t>
      </w:r>
    </w:p>
    <w:p w14:paraId="26097E97" w14:textId="77777777" w:rsidR="00151AFB" w:rsidRDefault="00151AFB" w:rsidP="00151AFB">
      <w:pPr>
        <w:pStyle w:val="ListParagraph"/>
      </w:pPr>
    </w:p>
    <w:p w14:paraId="554A371A" w14:textId="57FA314B" w:rsidR="00151AFB" w:rsidRDefault="00151AFB" w:rsidP="00151AFB">
      <w:pPr>
        <w:pStyle w:val="ListParagraph"/>
        <w:numPr>
          <w:ilvl w:val="0"/>
          <w:numId w:val="31"/>
        </w:numPr>
      </w:pPr>
      <w:r w:rsidRPr="2223E503">
        <w:rPr>
          <w:b/>
          <w:bCs/>
        </w:rPr>
        <w:t>Director Special Projects</w:t>
      </w:r>
      <w:r>
        <w:t xml:space="preserve"> – currently doing </w:t>
      </w:r>
      <w:r w:rsidR="00BC174F">
        <w:t>‘</w:t>
      </w:r>
      <w:r>
        <w:t>as needed</w:t>
      </w:r>
      <w:r w:rsidR="00BC174F">
        <w:t>’</w:t>
      </w:r>
      <w:r>
        <w:t xml:space="preserve">. Exec team member David Freeman </w:t>
      </w:r>
      <w:r w:rsidR="00B516C3">
        <w:t>covers some ‘projects’ as part of his Executive Team role. This would add an additional lead ‘as needed’. For example</w:t>
      </w:r>
      <w:r w:rsidR="00ED7E40">
        <w:t>,</w:t>
      </w:r>
      <w:r w:rsidR="00B516C3">
        <w:t xml:space="preserve"> David Nickson implemented our new member management system in Salesforce October 2019 – February 2020, and now contributes as a board observer.</w:t>
      </w:r>
    </w:p>
    <w:p w14:paraId="081E2D2F" w14:textId="77777777" w:rsidR="00151AFB" w:rsidRDefault="00151AFB" w:rsidP="00D178A5">
      <w:pPr>
        <w:pStyle w:val="ListParagraph"/>
        <w:ind w:left="360"/>
      </w:pPr>
    </w:p>
    <w:p w14:paraId="6E776A84" w14:textId="77777777" w:rsidR="00D178A5" w:rsidRDefault="00D178A5" w:rsidP="00D178A5">
      <w:pPr>
        <w:pStyle w:val="ListParagraph"/>
        <w:ind w:left="360"/>
      </w:pPr>
    </w:p>
    <w:sectPr w:rsidR="00D17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DAA0AA1C"/>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C6928A44"/>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75ACADB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217AC734"/>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AD4E1D30"/>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680C027C"/>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4F5E5D9A"/>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637E3B"/>
    <w:multiLevelType w:val="hybridMultilevel"/>
    <w:tmpl w:val="DAE2A24E"/>
    <w:lvl w:ilvl="0" w:tplc="316A37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2CB2A">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1A4536">
      <w:start w:val="1"/>
      <w:numFmt w:val="lowerRoman"/>
      <w:lvlText w:val="%3"/>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E16E4">
      <w:start w:val="1"/>
      <w:numFmt w:val="decimal"/>
      <w:lvlText w:val="%4"/>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FA07AE">
      <w:start w:val="1"/>
      <w:numFmt w:val="lowerLetter"/>
      <w:lvlText w:val="%5"/>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C5B50">
      <w:start w:val="1"/>
      <w:numFmt w:val="lowerRoman"/>
      <w:lvlText w:val="%6"/>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E2D8D6">
      <w:start w:val="1"/>
      <w:numFmt w:val="decimal"/>
      <w:lvlText w:val="%7"/>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6EDDC">
      <w:start w:val="1"/>
      <w:numFmt w:val="lowerLetter"/>
      <w:lvlText w:val="%8"/>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E7B88">
      <w:start w:val="1"/>
      <w:numFmt w:val="lowerRoman"/>
      <w:lvlText w:val="%9"/>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2E1A3B"/>
    <w:multiLevelType w:val="hybridMultilevel"/>
    <w:tmpl w:val="EF760148"/>
    <w:lvl w:ilvl="0" w:tplc="FFFFFFF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9A083F"/>
    <w:multiLevelType w:val="hybridMultilevel"/>
    <w:tmpl w:val="32D223C6"/>
    <w:lvl w:ilvl="0" w:tplc="2B18B52E">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2CB2A">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1A4536">
      <w:start w:val="1"/>
      <w:numFmt w:val="lowerRoman"/>
      <w:lvlText w:val="%3"/>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E16E4">
      <w:start w:val="1"/>
      <w:numFmt w:val="decimal"/>
      <w:lvlText w:val="%4"/>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FA07AE">
      <w:start w:val="1"/>
      <w:numFmt w:val="lowerLetter"/>
      <w:lvlText w:val="%5"/>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C5B50">
      <w:start w:val="1"/>
      <w:numFmt w:val="lowerRoman"/>
      <w:lvlText w:val="%6"/>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E2D8D6">
      <w:start w:val="1"/>
      <w:numFmt w:val="decimal"/>
      <w:lvlText w:val="%7"/>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6EDDC">
      <w:start w:val="1"/>
      <w:numFmt w:val="lowerLetter"/>
      <w:lvlText w:val="%8"/>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E7B88">
      <w:start w:val="1"/>
      <w:numFmt w:val="lowerRoman"/>
      <w:lvlText w:val="%9"/>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22F1CD6"/>
    <w:multiLevelType w:val="hybridMultilevel"/>
    <w:tmpl w:val="0CFC775A"/>
    <w:lvl w:ilvl="0" w:tplc="48BCD6FA">
      <w:start w:val="1"/>
      <w:numFmt w:val="lowerLetter"/>
      <w:lvlText w:val="%1."/>
      <w:lvlJc w:val="left"/>
      <w:pPr>
        <w:ind w:left="720" w:hanging="360"/>
      </w:pPr>
    </w:lvl>
    <w:lvl w:ilvl="1" w:tplc="F55C6D44">
      <w:start w:val="1"/>
      <w:numFmt w:val="lowerLetter"/>
      <w:lvlText w:val="%2."/>
      <w:lvlJc w:val="left"/>
      <w:pPr>
        <w:ind w:left="1440" w:hanging="360"/>
      </w:pPr>
    </w:lvl>
    <w:lvl w:ilvl="2" w:tplc="3BA2301C">
      <w:start w:val="1"/>
      <w:numFmt w:val="lowerRoman"/>
      <w:lvlText w:val="%3."/>
      <w:lvlJc w:val="right"/>
      <w:pPr>
        <w:ind w:left="2160" w:hanging="180"/>
      </w:pPr>
    </w:lvl>
    <w:lvl w:ilvl="3" w:tplc="0AB6594A">
      <w:start w:val="1"/>
      <w:numFmt w:val="decimal"/>
      <w:lvlText w:val="%4."/>
      <w:lvlJc w:val="left"/>
      <w:pPr>
        <w:ind w:left="2880" w:hanging="360"/>
      </w:pPr>
    </w:lvl>
    <w:lvl w:ilvl="4" w:tplc="0282A9EA">
      <w:start w:val="1"/>
      <w:numFmt w:val="lowerLetter"/>
      <w:lvlText w:val="%5."/>
      <w:lvlJc w:val="left"/>
      <w:pPr>
        <w:ind w:left="3600" w:hanging="360"/>
      </w:pPr>
    </w:lvl>
    <w:lvl w:ilvl="5" w:tplc="0E845364">
      <w:start w:val="1"/>
      <w:numFmt w:val="lowerRoman"/>
      <w:lvlText w:val="%6."/>
      <w:lvlJc w:val="right"/>
      <w:pPr>
        <w:ind w:left="4320" w:hanging="180"/>
      </w:pPr>
    </w:lvl>
    <w:lvl w:ilvl="6" w:tplc="AD7E438E">
      <w:start w:val="1"/>
      <w:numFmt w:val="decimal"/>
      <w:lvlText w:val="%7."/>
      <w:lvlJc w:val="left"/>
      <w:pPr>
        <w:ind w:left="5040" w:hanging="360"/>
      </w:pPr>
    </w:lvl>
    <w:lvl w:ilvl="7" w:tplc="07F49E8A">
      <w:start w:val="1"/>
      <w:numFmt w:val="lowerLetter"/>
      <w:lvlText w:val="%8."/>
      <w:lvlJc w:val="left"/>
      <w:pPr>
        <w:ind w:left="5760" w:hanging="360"/>
      </w:pPr>
    </w:lvl>
    <w:lvl w:ilvl="8" w:tplc="AC584B50">
      <w:start w:val="1"/>
      <w:numFmt w:val="lowerRoman"/>
      <w:lvlText w:val="%9."/>
      <w:lvlJc w:val="right"/>
      <w:pPr>
        <w:ind w:left="6480" w:hanging="180"/>
      </w:pPr>
    </w:lvl>
  </w:abstractNum>
  <w:abstractNum w:abstractNumId="23" w15:restartNumberingAfterBreak="0">
    <w:nsid w:val="55A262B1"/>
    <w:multiLevelType w:val="hybridMultilevel"/>
    <w:tmpl w:val="C152EC3C"/>
    <w:lvl w:ilvl="0" w:tplc="73F895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12123A">
      <w:start w:val="1"/>
      <w:numFmt w:val="lowerLetter"/>
      <w:lvlText w:val="%2"/>
      <w:lvlJc w:val="left"/>
      <w:pPr>
        <w:ind w:left="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082F7A">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D6C3E8">
      <w:start w:val="1"/>
      <w:numFmt w:val="decimal"/>
      <w:lvlText w:val="%4"/>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0EC00">
      <w:start w:val="1"/>
      <w:numFmt w:val="lowerLetter"/>
      <w:lvlText w:val="%5"/>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8C7048">
      <w:start w:val="1"/>
      <w:numFmt w:val="lowerRoman"/>
      <w:lvlText w:val="%6"/>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7CA1D6">
      <w:start w:val="1"/>
      <w:numFmt w:val="decimal"/>
      <w:lvlText w:val="%7"/>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E43BB4">
      <w:start w:val="1"/>
      <w:numFmt w:val="lowerLetter"/>
      <w:lvlText w:val="%8"/>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34EC58">
      <w:start w:val="1"/>
      <w:numFmt w:val="lowerRoman"/>
      <w:lvlText w:val="%9"/>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hybridMultilevel"/>
    <w:tmpl w:val="604E1C0A"/>
    <w:lvl w:ilvl="0" w:tplc="7C740CCE">
      <w:start w:val="1"/>
      <w:numFmt w:val="upperRoman"/>
      <w:lvlText w:val="Article %1."/>
      <w:lvlJc w:val="left"/>
      <w:pPr>
        <w:ind w:left="0" w:firstLine="0"/>
      </w:pPr>
    </w:lvl>
    <w:lvl w:ilvl="1" w:tplc="BCA49736">
      <w:start w:val="1"/>
      <w:numFmt w:val="decimalZero"/>
      <w:isLgl/>
      <w:lvlText w:val="Section %1.%2"/>
      <w:lvlJc w:val="left"/>
      <w:pPr>
        <w:ind w:left="0" w:firstLine="0"/>
      </w:pPr>
    </w:lvl>
    <w:lvl w:ilvl="2" w:tplc="7002933E">
      <w:start w:val="1"/>
      <w:numFmt w:val="lowerLetter"/>
      <w:lvlText w:val="(%3)"/>
      <w:lvlJc w:val="left"/>
      <w:pPr>
        <w:ind w:left="720" w:hanging="432"/>
      </w:pPr>
    </w:lvl>
    <w:lvl w:ilvl="3" w:tplc="168C7F70">
      <w:start w:val="1"/>
      <w:numFmt w:val="lowerRoman"/>
      <w:lvlText w:val="(%4)"/>
      <w:lvlJc w:val="right"/>
      <w:pPr>
        <w:ind w:left="864" w:hanging="144"/>
      </w:pPr>
    </w:lvl>
    <w:lvl w:ilvl="4" w:tplc="7624C4EE">
      <w:start w:val="1"/>
      <w:numFmt w:val="decimal"/>
      <w:lvlText w:val="%5)"/>
      <w:lvlJc w:val="left"/>
      <w:pPr>
        <w:ind w:left="1008" w:hanging="432"/>
      </w:pPr>
    </w:lvl>
    <w:lvl w:ilvl="5" w:tplc="97ECB46E">
      <w:start w:val="1"/>
      <w:numFmt w:val="lowerLetter"/>
      <w:lvlText w:val="%6)"/>
      <w:lvlJc w:val="left"/>
      <w:pPr>
        <w:ind w:left="1152" w:hanging="432"/>
      </w:pPr>
    </w:lvl>
    <w:lvl w:ilvl="6" w:tplc="78CC84B0">
      <w:start w:val="1"/>
      <w:numFmt w:val="lowerRoman"/>
      <w:lvlText w:val="%7)"/>
      <w:lvlJc w:val="right"/>
      <w:pPr>
        <w:ind w:left="1296" w:hanging="288"/>
      </w:pPr>
    </w:lvl>
    <w:lvl w:ilvl="7" w:tplc="B358BAAA">
      <w:start w:val="1"/>
      <w:numFmt w:val="lowerLetter"/>
      <w:lvlText w:val="%8."/>
      <w:lvlJc w:val="left"/>
      <w:pPr>
        <w:ind w:left="1440" w:hanging="432"/>
      </w:pPr>
    </w:lvl>
    <w:lvl w:ilvl="8" w:tplc="9A785FD8">
      <w:start w:val="1"/>
      <w:numFmt w:val="lowerRoman"/>
      <w:lvlText w:val="%9."/>
      <w:lvlJc w:val="right"/>
      <w:pPr>
        <w:ind w:left="1584" w:hanging="144"/>
      </w:pPr>
    </w:lvl>
  </w:abstractNum>
  <w:abstractNum w:abstractNumId="26" w15:restartNumberingAfterBreak="0">
    <w:nsid w:val="6AE9337B"/>
    <w:multiLevelType w:val="hybridMultilevel"/>
    <w:tmpl w:val="59A80818"/>
    <w:lvl w:ilvl="0" w:tplc="2B18B52E">
      <w:start w:val="1"/>
      <w:numFmt w:val="lowerLetter"/>
      <w:lvlText w:val="%1)"/>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E95684"/>
    <w:multiLevelType w:val="hybridMultilevel"/>
    <w:tmpl w:val="BB64A0BC"/>
    <w:lvl w:ilvl="0" w:tplc="2B18B52E">
      <w:start w:val="1"/>
      <w:numFmt w:val="lowerLetter"/>
      <w:lvlText w:val="%1)"/>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E9514D7"/>
    <w:multiLevelType w:val="hybridMultilevel"/>
    <w:tmpl w:val="0409001F"/>
    <w:lvl w:ilvl="0" w:tplc="6DDE70C2">
      <w:start w:val="1"/>
      <w:numFmt w:val="decimal"/>
      <w:lvlText w:val="%1."/>
      <w:lvlJc w:val="left"/>
      <w:pPr>
        <w:ind w:left="360" w:hanging="360"/>
      </w:pPr>
    </w:lvl>
    <w:lvl w:ilvl="1" w:tplc="4D72A2D4">
      <w:start w:val="1"/>
      <w:numFmt w:val="decimal"/>
      <w:lvlText w:val="%1.%2."/>
      <w:lvlJc w:val="left"/>
      <w:pPr>
        <w:ind w:left="792" w:hanging="432"/>
      </w:pPr>
    </w:lvl>
    <w:lvl w:ilvl="2" w:tplc="2BBC3702">
      <w:start w:val="1"/>
      <w:numFmt w:val="decimal"/>
      <w:lvlText w:val="%1.%2.%3."/>
      <w:lvlJc w:val="left"/>
      <w:pPr>
        <w:ind w:left="1224" w:hanging="504"/>
      </w:pPr>
    </w:lvl>
    <w:lvl w:ilvl="3" w:tplc="D7B62226">
      <w:start w:val="1"/>
      <w:numFmt w:val="decimal"/>
      <w:lvlText w:val="%1.%2.%3.%4."/>
      <w:lvlJc w:val="left"/>
      <w:pPr>
        <w:ind w:left="1728" w:hanging="648"/>
      </w:pPr>
    </w:lvl>
    <w:lvl w:ilvl="4" w:tplc="6B0E7FB6">
      <w:start w:val="1"/>
      <w:numFmt w:val="decimal"/>
      <w:lvlText w:val="%1.%2.%3.%4.%5."/>
      <w:lvlJc w:val="left"/>
      <w:pPr>
        <w:ind w:left="2232" w:hanging="792"/>
      </w:pPr>
    </w:lvl>
    <w:lvl w:ilvl="5" w:tplc="FC283E24">
      <w:start w:val="1"/>
      <w:numFmt w:val="decimal"/>
      <w:lvlText w:val="%1.%2.%3.%4.%5.%6."/>
      <w:lvlJc w:val="left"/>
      <w:pPr>
        <w:ind w:left="2736" w:hanging="936"/>
      </w:pPr>
    </w:lvl>
    <w:lvl w:ilvl="6" w:tplc="3BF8F728">
      <w:start w:val="1"/>
      <w:numFmt w:val="decimal"/>
      <w:lvlText w:val="%1.%2.%3.%4.%5.%6.%7."/>
      <w:lvlJc w:val="left"/>
      <w:pPr>
        <w:ind w:left="3240" w:hanging="1080"/>
      </w:pPr>
    </w:lvl>
    <w:lvl w:ilvl="7" w:tplc="77DE125A">
      <w:start w:val="1"/>
      <w:numFmt w:val="decimal"/>
      <w:lvlText w:val="%1.%2.%3.%4.%5.%6.%7.%8."/>
      <w:lvlJc w:val="left"/>
      <w:pPr>
        <w:ind w:left="3744" w:hanging="1224"/>
      </w:pPr>
    </w:lvl>
    <w:lvl w:ilvl="8" w:tplc="7FD201EC">
      <w:start w:val="1"/>
      <w:numFmt w:val="decimal"/>
      <w:lvlText w:val="%1.%2.%3.%4.%5.%6.%7.%8.%9."/>
      <w:lvlJc w:val="left"/>
      <w:pPr>
        <w:ind w:left="4320" w:hanging="1440"/>
      </w:pPr>
    </w:lvl>
  </w:abstractNum>
  <w:abstractNum w:abstractNumId="29" w15:restartNumberingAfterBreak="0">
    <w:nsid w:val="7D8C2C6D"/>
    <w:multiLevelType w:val="hybridMultilevel"/>
    <w:tmpl w:val="04090023"/>
    <w:lvl w:ilvl="0" w:tplc="44A0F908">
      <w:start w:val="1"/>
      <w:numFmt w:val="upperRoman"/>
      <w:lvlText w:val="Article %1."/>
      <w:lvlJc w:val="left"/>
      <w:pPr>
        <w:ind w:left="0" w:firstLine="0"/>
      </w:pPr>
    </w:lvl>
    <w:lvl w:ilvl="1" w:tplc="58B20804">
      <w:start w:val="1"/>
      <w:numFmt w:val="decimalZero"/>
      <w:isLgl/>
      <w:lvlText w:val="Section %1.%2"/>
      <w:lvlJc w:val="left"/>
      <w:pPr>
        <w:ind w:left="0" w:firstLine="0"/>
      </w:pPr>
    </w:lvl>
    <w:lvl w:ilvl="2" w:tplc="046E595A">
      <w:start w:val="1"/>
      <w:numFmt w:val="lowerLetter"/>
      <w:lvlText w:val="(%3)"/>
      <w:lvlJc w:val="left"/>
      <w:pPr>
        <w:ind w:left="720" w:hanging="432"/>
      </w:pPr>
    </w:lvl>
    <w:lvl w:ilvl="3" w:tplc="5796A47A">
      <w:start w:val="1"/>
      <w:numFmt w:val="lowerRoman"/>
      <w:lvlText w:val="(%4)"/>
      <w:lvlJc w:val="right"/>
      <w:pPr>
        <w:ind w:left="864" w:hanging="144"/>
      </w:pPr>
    </w:lvl>
    <w:lvl w:ilvl="4" w:tplc="7166C20C">
      <w:start w:val="1"/>
      <w:numFmt w:val="decimal"/>
      <w:lvlText w:val="%5)"/>
      <w:lvlJc w:val="left"/>
      <w:pPr>
        <w:ind w:left="1008" w:hanging="432"/>
      </w:pPr>
    </w:lvl>
    <w:lvl w:ilvl="5" w:tplc="EDA46AEE">
      <w:start w:val="1"/>
      <w:numFmt w:val="lowerLetter"/>
      <w:lvlText w:val="%6)"/>
      <w:lvlJc w:val="left"/>
      <w:pPr>
        <w:ind w:left="1152" w:hanging="432"/>
      </w:pPr>
    </w:lvl>
    <w:lvl w:ilvl="6" w:tplc="A036CD0C">
      <w:start w:val="1"/>
      <w:numFmt w:val="lowerRoman"/>
      <w:lvlText w:val="%7)"/>
      <w:lvlJc w:val="right"/>
      <w:pPr>
        <w:ind w:left="1296" w:hanging="288"/>
      </w:pPr>
    </w:lvl>
    <w:lvl w:ilvl="7" w:tplc="D2DCD24E">
      <w:start w:val="1"/>
      <w:numFmt w:val="lowerLetter"/>
      <w:lvlText w:val="%8."/>
      <w:lvlJc w:val="left"/>
      <w:pPr>
        <w:ind w:left="1440" w:hanging="432"/>
      </w:pPr>
    </w:lvl>
    <w:lvl w:ilvl="8" w:tplc="86888E52">
      <w:start w:val="1"/>
      <w:numFmt w:val="lowerRoman"/>
      <w:lvlText w:val="%9."/>
      <w:lvlJc w:val="right"/>
      <w:pPr>
        <w:ind w:left="1584" w:hanging="144"/>
      </w:pPr>
    </w:lvl>
  </w:abstractNum>
  <w:abstractNum w:abstractNumId="30" w15:restartNumberingAfterBreak="0">
    <w:nsid w:val="7FD84D65"/>
    <w:multiLevelType w:val="hybridMultilevel"/>
    <w:tmpl w:val="0A2A66D6"/>
    <w:lvl w:ilvl="0" w:tplc="348090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2"/>
  </w:num>
  <w:num w:numId="4">
    <w:abstractNumId w:val="10"/>
  </w:num>
  <w:num w:numId="5">
    <w:abstractNumId w:val="28"/>
  </w:num>
  <w:num w:numId="6">
    <w:abstractNumId w:val="14"/>
  </w:num>
  <w:num w:numId="7">
    <w:abstractNumId w:val="19"/>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8"/>
  </w:num>
  <w:num w:numId="21">
    <w:abstractNumId w:val="25"/>
  </w:num>
  <w:num w:numId="22">
    <w:abstractNumId w:val="20"/>
  </w:num>
  <w:num w:numId="23">
    <w:abstractNumId w:val="11"/>
  </w:num>
  <w:num w:numId="24">
    <w:abstractNumId w:val="29"/>
  </w:num>
  <w:num w:numId="25">
    <w:abstractNumId w:val="13"/>
  </w:num>
  <w:num w:numId="26">
    <w:abstractNumId w:val="23"/>
  </w:num>
  <w:num w:numId="27">
    <w:abstractNumId w:val="17"/>
  </w:num>
  <w:num w:numId="28">
    <w:abstractNumId w:val="27"/>
  </w:num>
  <w:num w:numId="29">
    <w:abstractNumId w:val="26"/>
  </w:num>
  <w:num w:numId="30">
    <w:abstractNumId w:val="3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48"/>
    <w:rsid w:val="00064983"/>
    <w:rsid w:val="00132BDB"/>
    <w:rsid w:val="00151AFB"/>
    <w:rsid w:val="001C01E9"/>
    <w:rsid w:val="00231F3B"/>
    <w:rsid w:val="0024556F"/>
    <w:rsid w:val="003C719C"/>
    <w:rsid w:val="004628C1"/>
    <w:rsid w:val="004A04D8"/>
    <w:rsid w:val="005251D9"/>
    <w:rsid w:val="00625BC9"/>
    <w:rsid w:val="00645252"/>
    <w:rsid w:val="006D3D74"/>
    <w:rsid w:val="006F19F4"/>
    <w:rsid w:val="00711A4F"/>
    <w:rsid w:val="00724BC7"/>
    <w:rsid w:val="007B120E"/>
    <w:rsid w:val="0083569A"/>
    <w:rsid w:val="0088114D"/>
    <w:rsid w:val="00895CD8"/>
    <w:rsid w:val="008C5AF5"/>
    <w:rsid w:val="008C7FD6"/>
    <w:rsid w:val="008D44AF"/>
    <w:rsid w:val="008F0DD0"/>
    <w:rsid w:val="0095632B"/>
    <w:rsid w:val="00977886"/>
    <w:rsid w:val="00A75E7B"/>
    <w:rsid w:val="00A9204E"/>
    <w:rsid w:val="00AD1A04"/>
    <w:rsid w:val="00B10C73"/>
    <w:rsid w:val="00B26837"/>
    <w:rsid w:val="00B516C3"/>
    <w:rsid w:val="00B639A2"/>
    <w:rsid w:val="00B70441"/>
    <w:rsid w:val="00BC10AA"/>
    <w:rsid w:val="00BC174F"/>
    <w:rsid w:val="00BC3990"/>
    <w:rsid w:val="00BD0A27"/>
    <w:rsid w:val="00C007AC"/>
    <w:rsid w:val="00C04899"/>
    <w:rsid w:val="00C05752"/>
    <w:rsid w:val="00C2100B"/>
    <w:rsid w:val="00C40485"/>
    <w:rsid w:val="00C84E08"/>
    <w:rsid w:val="00CC31F5"/>
    <w:rsid w:val="00CF2961"/>
    <w:rsid w:val="00D178A5"/>
    <w:rsid w:val="00D22786"/>
    <w:rsid w:val="00D9102F"/>
    <w:rsid w:val="00DA44FB"/>
    <w:rsid w:val="00E74C47"/>
    <w:rsid w:val="00EA4824"/>
    <w:rsid w:val="00EC12F5"/>
    <w:rsid w:val="00ED4515"/>
    <w:rsid w:val="00ED7E40"/>
    <w:rsid w:val="00EE7432"/>
    <w:rsid w:val="00F064FD"/>
    <w:rsid w:val="00F31E76"/>
    <w:rsid w:val="00F86148"/>
    <w:rsid w:val="00FC46D3"/>
    <w:rsid w:val="00FF4DDF"/>
    <w:rsid w:val="040E8ECC"/>
    <w:rsid w:val="06326655"/>
    <w:rsid w:val="0681CAF5"/>
    <w:rsid w:val="0791A132"/>
    <w:rsid w:val="092D7193"/>
    <w:rsid w:val="0DE5852C"/>
    <w:rsid w:val="13F9B11F"/>
    <w:rsid w:val="19661C59"/>
    <w:rsid w:val="1A1E2FF3"/>
    <w:rsid w:val="1ACE2AE7"/>
    <w:rsid w:val="1B8925AD"/>
    <w:rsid w:val="1BD328B1"/>
    <w:rsid w:val="1BD457E5"/>
    <w:rsid w:val="1EFD688D"/>
    <w:rsid w:val="2205E696"/>
    <w:rsid w:val="2223E503"/>
    <w:rsid w:val="224A17ED"/>
    <w:rsid w:val="23797444"/>
    <w:rsid w:val="2567E96B"/>
    <w:rsid w:val="2A3868C9"/>
    <w:rsid w:val="305D7DC2"/>
    <w:rsid w:val="365C8234"/>
    <w:rsid w:val="389D6C4F"/>
    <w:rsid w:val="40B94D73"/>
    <w:rsid w:val="4B43236D"/>
    <w:rsid w:val="4D294792"/>
    <w:rsid w:val="4E241675"/>
    <w:rsid w:val="519085C0"/>
    <w:rsid w:val="52493788"/>
    <w:rsid w:val="54D0DD56"/>
    <w:rsid w:val="571CA8AB"/>
    <w:rsid w:val="5B37302F"/>
    <w:rsid w:val="618728A0"/>
    <w:rsid w:val="634A6771"/>
    <w:rsid w:val="64D70B8B"/>
    <w:rsid w:val="663D431A"/>
    <w:rsid w:val="6C4A0597"/>
    <w:rsid w:val="71044E5D"/>
    <w:rsid w:val="711A3723"/>
    <w:rsid w:val="71CD71AE"/>
    <w:rsid w:val="7C4EEE8A"/>
    <w:rsid w:val="7C5AB69E"/>
    <w:rsid w:val="7DE2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B58A2"/>
  <w15:chartTrackingRefBased/>
  <w15:docId w15:val="{F16BBEAB-6CB0-497D-A092-02A7B5AA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3C719C"/>
    <w:rPr>
      <w:color w:val="605E5C"/>
      <w:shd w:val="clear" w:color="auto" w:fill="E1DFDD"/>
    </w:rPr>
  </w:style>
  <w:style w:type="paragraph" w:styleId="ListParagraph">
    <w:name w:val="List Paragraph"/>
    <w:basedOn w:val="Normal"/>
    <w:uiPriority w:val="34"/>
    <w:unhideWhenUsed/>
    <w:qFormat/>
    <w:rsid w:val="00711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wnetworkusa.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Office\16.0\DTS\en-US%7b71CF13EA-C107-4149-B6EB-F165C0ED75A7%7d\%7b21CE67A9-BDBF-4B0A-B34E-3A0E9820E42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B1FDAAFF83684E851308C5F84CB631" ma:contentTypeVersion="4" ma:contentTypeDescription="Create a new document." ma:contentTypeScope="" ma:versionID="9f7c4d5911f7ca8c2f6be871cec494be">
  <xsd:schema xmlns:xsd="http://www.w3.org/2001/XMLSchema" xmlns:xs="http://www.w3.org/2001/XMLSchema" xmlns:p="http://schemas.microsoft.com/office/2006/metadata/properties" xmlns:ns2="3d6878f2-f12d-47e3-b198-8aebfa594f15" targetNamespace="http://schemas.microsoft.com/office/2006/metadata/properties" ma:root="true" ma:fieldsID="7396122deb3834b25ae97766e9892cb3" ns2:_="">
    <xsd:import namespace="3d6878f2-f12d-47e3-b198-8aebfa594f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878f2-f12d-47e3-b198-8aebfa594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35A6E-7693-43D8-A3D5-449E7D4159ED}">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3BC688-8AE7-48A4-A0C2-70F5B0E01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878f2-f12d-47e3-b198-8aebfa594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{21CE67A9-BDBF-4B0A-B34E-3A0E9820E423}tf02786999_win32.dotx</Template>
  <TotalTime>2</TotalTime>
  <Pages>5</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Powell</dc:creator>
  <cp:keywords/>
  <dc:description/>
  <cp:lastModifiedBy>David Powell</cp:lastModifiedBy>
  <cp:revision>3</cp:revision>
  <dcterms:created xsi:type="dcterms:W3CDTF">2021-04-08T14:21:00Z</dcterms:created>
  <dcterms:modified xsi:type="dcterms:W3CDTF">2021-04-08T14:22:00Z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0x010100F2B1FDAAFF83684E851308C5F84CB631</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